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BED8" w14:textId="65C78EC6" w:rsidR="00614D78" w:rsidRDefault="00EE20B5" w:rsidP="00EE20B5">
      <w:pPr>
        <w:spacing w:after="0"/>
        <w:rPr>
          <w:rFonts w:ascii="Arial Narrow" w:eastAsia="Calibri" w:hAnsi="Arial Narrow"/>
          <w:bCs/>
          <w:sz w:val="28"/>
        </w:rPr>
      </w:pPr>
      <w:bookmarkStart w:id="0" w:name="_Hlk520290327"/>
      <w:r>
        <w:rPr>
          <w:rFonts w:ascii="Arial Narrow" w:eastAsia="Calibri" w:hAnsi="Arial Narrow"/>
          <w:bCs/>
          <w:sz w:val="28"/>
        </w:rPr>
        <w:t xml:space="preserve">Obrazac </w:t>
      </w:r>
      <w:r w:rsidR="00C95083">
        <w:rPr>
          <w:rFonts w:ascii="Arial Narrow" w:eastAsia="Calibri" w:hAnsi="Arial Narrow"/>
          <w:bCs/>
          <w:sz w:val="28"/>
        </w:rPr>
        <w:t>1</w:t>
      </w:r>
      <w:r w:rsidR="002D15D6">
        <w:rPr>
          <w:rFonts w:ascii="Arial Narrow" w:eastAsia="Calibri" w:hAnsi="Arial Narrow"/>
          <w:bCs/>
          <w:sz w:val="28"/>
        </w:rPr>
        <w:t>0</w:t>
      </w:r>
      <w:r w:rsidR="00AD6710" w:rsidRPr="00EE20B5">
        <w:rPr>
          <w:rFonts w:ascii="Arial Narrow" w:eastAsia="Calibri" w:hAnsi="Arial Narrow"/>
          <w:bCs/>
          <w:sz w:val="28"/>
        </w:rPr>
        <w:t>.A</w:t>
      </w:r>
    </w:p>
    <w:p w14:paraId="6B0836AA" w14:textId="37FA190E" w:rsidR="00614D78" w:rsidRDefault="00614D78" w:rsidP="00614D78">
      <w:pPr>
        <w:spacing w:after="0"/>
        <w:jc w:val="center"/>
        <w:rPr>
          <w:rFonts w:ascii="Arial Narrow" w:eastAsia="Calibri" w:hAnsi="Arial Narrow"/>
          <w:b/>
          <w:sz w:val="28"/>
        </w:rPr>
      </w:pPr>
      <w:r w:rsidRPr="000965AB">
        <w:rPr>
          <w:rFonts w:ascii="Arial Narrow" w:eastAsia="Calibri" w:hAnsi="Arial Narrow"/>
          <w:b/>
          <w:sz w:val="28"/>
        </w:rPr>
        <w:t>ZAHTJEV ZA ISPLATU</w:t>
      </w:r>
    </w:p>
    <w:p w14:paraId="10A002AF" w14:textId="77777777" w:rsidR="002D15D6" w:rsidRDefault="002D15D6" w:rsidP="00614D78">
      <w:pPr>
        <w:spacing w:after="0"/>
        <w:jc w:val="center"/>
        <w:rPr>
          <w:rFonts w:ascii="Arial Narrow" w:eastAsia="Calibri" w:hAnsi="Arial Narrow"/>
          <w:b/>
          <w:sz w:val="28"/>
        </w:rPr>
      </w:pPr>
    </w:p>
    <w:bookmarkEnd w:id="0"/>
    <w:p w14:paraId="2F4A0DDB" w14:textId="57D4CF0A" w:rsidR="00695A72" w:rsidRDefault="00614D78" w:rsidP="00695A72">
      <w:pPr>
        <w:spacing w:after="0"/>
        <w:jc w:val="center"/>
        <w:rPr>
          <w:rFonts w:ascii="Arial Narrow" w:eastAsia="Calibri" w:hAnsi="Arial Narrow"/>
          <w:b/>
          <w:bCs/>
          <w:sz w:val="28"/>
          <w:szCs w:val="28"/>
        </w:rPr>
      </w:pPr>
      <w:r w:rsidRPr="008A4DA9">
        <w:rPr>
          <w:rFonts w:ascii="Arial Narrow" w:eastAsia="Calibri" w:hAnsi="Arial Narrow"/>
          <w:b/>
          <w:bCs/>
          <w:sz w:val="28"/>
          <w:szCs w:val="28"/>
        </w:rPr>
        <w:t>N</w:t>
      </w:r>
      <w:r w:rsidR="000965AB" w:rsidRPr="008A4DA9">
        <w:rPr>
          <w:rFonts w:ascii="Arial Narrow" w:eastAsia="Calibri" w:hAnsi="Arial Narrow"/>
          <w:b/>
          <w:bCs/>
          <w:sz w:val="28"/>
          <w:szCs w:val="28"/>
        </w:rPr>
        <w:t>atječaj</w:t>
      </w:r>
      <w:r w:rsidRPr="008A4DA9">
        <w:rPr>
          <w:rFonts w:ascii="Arial Narrow" w:eastAsia="Calibri" w:hAnsi="Arial Narrow"/>
          <w:b/>
          <w:bCs/>
          <w:sz w:val="28"/>
          <w:szCs w:val="28"/>
        </w:rPr>
        <w:t xml:space="preserve"> za dodjelu potpore za provedbu operacija u okviru </w:t>
      </w:r>
      <w:r w:rsidR="00695A72" w:rsidRPr="000C5E12">
        <w:rPr>
          <w:rFonts w:ascii="Arial Narrow" w:eastAsia="Calibri" w:hAnsi="Arial Narrow"/>
          <w:b/>
          <w:bCs/>
          <w:sz w:val="28"/>
          <w:szCs w:val="28"/>
        </w:rPr>
        <w:t xml:space="preserve">Podmjere </w:t>
      </w:r>
      <w:r w:rsidR="002D15D6" w:rsidRPr="002D15D6">
        <w:rPr>
          <w:rFonts w:ascii="Arial Narrow" w:eastAsia="Calibri" w:hAnsi="Arial Narrow"/>
          <w:b/>
          <w:iCs/>
          <w:sz w:val="28"/>
          <w:szCs w:val="28"/>
        </w:rPr>
        <w:t>1.1.2. Ulaganje u jačanje konkurentnosti mikro, malih i srednjih poduzeća koja se bave akvakulturom</w:t>
      </w:r>
      <w:r w:rsidR="002D15D6" w:rsidRPr="002D15D6">
        <w:rPr>
          <w:rFonts w:ascii="Arial Narrow" w:eastAsia="Calibri" w:hAnsi="Arial Narrow"/>
          <w:b/>
          <w:bCs/>
          <w:iCs/>
          <w:sz w:val="28"/>
          <w:szCs w:val="28"/>
        </w:rPr>
        <w:t xml:space="preserve"> </w:t>
      </w:r>
      <w:r w:rsidR="00695A72" w:rsidRPr="000C5E12">
        <w:rPr>
          <w:rFonts w:ascii="Arial Narrow" w:eastAsia="Calibri" w:hAnsi="Arial Narrow"/>
          <w:b/>
          <w:bCs/>
          <w:sz w:val="28"/>
          <w:szCs w:val="28"/>
        </w:rPr>
        <w:t>iz LRSR 2014.-2020. FLAG-a „Pinna nobilis“</w:t>
      </w:r>
    </w:p>
    <w:p w14:paraId="361A370C" w14:textId="77777777" w:rsidR="00695A72" w:rsidRDefault="00695A72" w:rsidP="00695A72">
      <w:pPr>
        <w:spacing w:after="0"/>
        <w:jc w:val="center"/>
        <w:rPr>
          <w:rFonts w:ascii="Arial Narrow" w:eastAsia="Calibri" w:hAnsi="Arial Narrow"/>
          <w:b/>
          <w:bCs/>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1B07BE35" w14:textId="77777777" w:rsidTr="000965AB">
        <w:trPr>
          <w:trHeight w:hRule="exact" w:val="762"/>
          <w:jc w:val="center"/>
        </w:trPr>
        <w:tc>
          <w:tcPr>
            <w:tcW w:w="5098" w:type="dxa"/>
            <w:shd w:val="clear" w:color="auto" w:fill="C5E0B3" w:themeFill="accent6" w:themeFillTint="66"/>
            <w:vAlign w:val="center"/>
          </w:tcPr>
          <w:p w14:paraId="1F45D6C3" w14:textId="7D62A7B1" w:rsidR="00593A7E" w:rsidRPr="000965AB" w:rsidRDefault="00614D78"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086B268F" w14:textId="4F82F250" w:rsidR="00614D78" w:rsidRPr="000965AB" w:rsidRDefault="00614D78" w:rsidP="00545F47">
            <w:pPr>
              <w:spacing w:after="0"/>
              <w:rPr>
                <w:rFonts w:ascii="Arial Narrow" w:hAnsi="Arial Narrow"/>
                <w:b/>
              </w:rPr>
            </w:pPr>
            <w:r w:rsidRPr="000965AB">
              <w:rPr>
                <w:rFonts w:ascii="Arial Narrow" w:hAnsi="Arial Narrow"/>
                <w:i/>
                <w:sz w:val="24"/>
              </w:rPr>
              <w:t>(popunjava FLAG)</w:t>
            </w:r>
          </w:p>
        </w:tc>
        <w:tc>
          <w:tcPr>
            <w:tcW w:w="5245" w:type="dxa"/>
            <w:shd w:val="clear" w:color="auto" w:fill="D9D9D9" w:themeFill="background1" w:themeFillShade="D9"/>
            <w:vAlign w:val="center"/>
          </w:tcPr>
          <w:p w14:paraId="11B2FFB0" w14:textId="77777777" w:rsidR="00614D78" w:rsidRPr="000965AB" w:rsidRDefault="00614D78" w:rsidP="00131B1F">
            <w:pPr>
              <w:pStyle w:val="Odlomakpopisa"/>
              <w:rPr>
                <w:rFonts w:ascii="Arial Narrow" w:hAnsi="Arial Narrow"/>
                <w:b/>
              </w:rPr>
            </w:pPr>
          </w:p>
        </w:tc>
      </w:tr>
      <w:tr w:rsidR="00593A7E" w:rsidRPr="000965AB" w14:paraId="1D4CDF0A" w14:textId="77777777" w:rsidTr="000965AB">
        <w:trPr>
          <w:trHeight w:hRule="exact" w:val="844"/>
          <w:jc w:val="center"/>
        </w:trPr>
        <w:tc>
          <w:tcPr>
            <w:tcW w:w="5098" w:type="dxa"/>
            <w:shd w:val="clear" w:color="auto" w:fill="A8D08D" w:themeFill="accent6" w:themeFillTint="99"/>
            <w:vAlign w:val="center"/>
          </w:tcPr>
          <w:p w14:paraId="662A9B5E" w14:textId="4B4574D8" w:rsidR="00593A7E" w:rsidRPr="000965AB" w:rsidRDefault="003E1685"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1DB79764" w14:textId="0B976342" w:rsidR="00593A7E" w:rsidRPr="000965AB" w:rsidRDefault="00593A7E" w:rsidP="00545F47">
            <w:pPr>
              <w:spacing w:after="0"/>
              <w:rPr>
                <w:rFonts w:ascii="Arial Narrow" w:hAnsi="Arial Narrow"/>
                <w:i/>
                <w:sz w:val="24"/>
              </w:rPr>
            </w:pPr>
            <w:r w:rsidRPr="000965AB">
              <w:rPr>
                <w:rFonts w:ascii="Arial Narrow" w:hAnsi="Arial Narrow"/>
                <w:i/>
                <w:sz w:val="24"/>
              </w:rPr>
              <w:t>(popunjava Upravljačko tijelo)</w:t>
            </w:r>
          </w:p>
        </w:tc>
        <w:tc>
          <w:tcPr>
            <w:tcW w:w="5245" w:type="dxa"/>
            <w:shd w:val="clear" w:color="auto" w:fill="D9D9D9" w:themeFill="background1" w:themeFillShade="D9"/>
            <w:vAlign w:val="center"/>
          </w:tcPr>
          <w:p w14:paraId="2737A8A1" w14:textId="77777777" w:rsidR="00593A7E" w:rsidRPr="000965AB" w:rsidRDefault="00593A7E" w:rsidP="00131B1F">
            <w:pPr>
              <w:pStyle w:val="Odlomakpopisa"/>
              <w:rPr>
                <w:rFonts w:ascii="Arial Narrow" w:hAnsi="Arial Narrow"/>
                <w:b/>
              </w:rPr>
            </w:pPr>
          </w:p>
        </w:tc>
      </w:tr>
    </w:tbl>
    <w:p w14:paraId="7DB95079" w14:textId="77777777" w:rsidR="00593A7E" w:rsidRPr="000965AB" w:rsidRDefault="00593A7E"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528"/>
        <w:gridCol w:w="2977"/>
      </w:tblGrid>
      <w:tr w:rsidR="00FF7EB8" w:rsidRPr="000965AB" w14:paraId="77022541" w14:textId="77777777" w:rsidTr="009B281F">
        <w:trPr>
          <w:trHeight w:hRule="exact" w:val="567"/>
          <w:jc w:val="center"/>
        </w:trPr>
        <w:tc>
          <w:tcPr>
            <w:tcW w:w="1838" w:type="dxa"/>
            <w:shd w:val="clear" w:color="auto" w:fill="D9E2F3" w:themeFill="accent1" w:themeFillTint="33"/>
            <w:vAlign w:val="center"/>
          </w:tcPr>
          <w:p w14:paraId="4BD1080D" w14:textId="3AEFF51B" w:rsidR="00FF7EB8" w:rsidRPr="000965AB" w:rsidRDefault="00FF7EB8" w:rsidP="000965AB">
            <w:pPr>
              <w:pStyle w:val="Bezproreda"/>
              <w:rPr>
                <w:rFonts w:ascii="Arial Narrow" w:hAnsi="Arial Narrow" w:cstheme="majorHAnsi"/>
                <w:b/>
                <w:sz w:val="24"/>
                <w:szCs w:val="24"/>
              </w:rPr>
            </w:pPr>
            <w:r w:rsidRPr="000965AB">
              <w:rPr>
                <w:rFonts w:ascii="Arial Narrow" w:hAnsi="Arial Narrow" w:cstheme="majorHAnsi"/>
                <w:sz w:val="24"/>
                <w:szCs w:val="24"/>
              </w:rPr>
              <w:t>Naziv projekta</w:t>
            </w:r>
            <w:r w:rsidR="001B17DA" w:rsidRPr="000965AB">
              <w:rPr>
                <w:rFonts w:ascii="Arial Narrow" w:hAnsi="Arial Narrow" w:cstheme="majorHAnsi"/>
                <w:sz w:val="24"/>
                <w:szCs w:val="24"/>
              </w:rPr>
              <w:t>:</w:t>
            </w:r>
          </w:p>
        </w:tc>
        <w:tc>
          <w:tcPr>
            <w:tcW w:w="8505" w:type="dxa"/>
            <w:gridSpan w:val="2"/>
            <w:shd w:val="clear" w:color="auto" w:fill="FFFFFF"/>
            <w:vAlign w:val="center"/>
          </w:tcPr>
          <w:p w14:paraId="2D2EC9D8" w14:textId="7BFE3D16" w:rsidR="00FF7EB8" w:rsidRPr="000965AB" w:rsidRDefault="00FF7EB8" w:rsidP="00DC6621">
            <w:pPr>
              <w:pStyle w:val="Odlomakpopisa"/>
              <w:rPr>
                <w:rFonts w:ascii="Arial Narrow" w:hAnsi="Arial Narrow"/>
                <w:b/>
                <w:sz w:val="24"/>
                <w:szCs w:val="24"/>
              </w:rPr>
            </w:pPr>
          </w:p>
        </w:tc>
      </w:tr>
      <w:tr w:rsidR="00846FD6" w:rsidRPr="000965AB" w14:paraId="21D95B42" w14:textId="77777777" w:rsidTr="00E77281">
        <w:trPr>
          <w:trHeight w:hRule="exact" w:val="876"/>
          <w:jc w:val="center"/>
        </w:trPr>
        <w:tc>
          <w:tcPr>
            <w:tcW w:w="7366" w:type="dxa"/>
            <w:gridSpan w:val="2"/>
            <w:shd w:val="clear" w:color="auto" w:fill="D9E2F3" w:themeFill="accent1" w:themeFillTint="33"/>
            <w:vAlign w:val="center"/>
          </w:tcPr>
          <w:p w14:paraId="3CF7F765" w14:textId="0FDAAA0C" w:rsidR="00593A7E" w:rsidRPr="000965AB" w:rsidRDefault="00846FD6" w:rsidP="00FF7EB8">
            <w:pPr>
              <w:pStyle w:val="Bezproreda"/>
              <w:rPr>
                <w:rFonts w:ascii="Arial Narrow" w:hAnsi="Arial Narrow" w:cstheme="majorHAnsi"/>
                <w:sz w:val="24"/>
                <w:szCs w:val="24"/>
              </w:rPr>
            </w:pPr>
            <w:r w:rsidRPr="000965AB">
              <w:rPr>
                <w:rFonts w:ascii="Arial Narrow" w:hAnsi="Arial Narrow" w:cstheme="majorHAnsi"/>
                <w:sz w:val="24"/>
                <w:szCs w:val="24"/>
              </w:rPr>
              <w:t>Jedinstveni identifikacijski broj</w:t>
            </w:r>
            <w:r w:rsidR="00593A7E" w:rsidRPr="000965AB">
              <w:rPr>
                <w:rFonts w:ascii="Arial Narrow" w:hAnsi="Arial Narrow" w:cstheme="majorHAnsi"/>
                <w:sz w:val="24"/>
                <w:szCs w:val="24"/>
              </w:rPr>
              <w:t>:</w:t>
            </w:r>
          </w:p>
          <w:p w14:paraId="068A2104" w14:textId="0091C6B2" w:rsidR="00846FD6" w:rsidRPr="000965AB" w:rsidRDefault="00846FD6" w:rsidP="00FF7EB8">
            <w:pPr>
              <w:pStyle w:val="Bezproreda"/>
              <w:rPr>
                <w:rFonts w:ascii="Arial Narrow" w:hAnsi="Arial Narrow" w:cstheme="majorHAnsi"/>
                <w:sz w:val="18"/>
                <w:szCs w:val="18"/>
              </w:rPr>
            </w:pPr>
            <w:r w:rsidRPr="000965AB">
              <w:rPr>
                <w:rFonts w:ascii="Arial Narrow" w:hAnsi="Arial Narrow" w:cstheme="majorHAnsi"/>
                <w:i/>
                <w:sz w:val="18"/>
                <w:szCs w:val="18"/>
              </w:rPr>
              <w:t xml:space="preserve">(identifikacijska oznaka odnosno ID prijave, evidencijski broj prijave </w:t>
            </w:r>
            <w:r w:rsidR="00203756" w:rsidRPr="000965AB">
              <w:rPr>
                <w:rFonts w:ascii="Arial Narrow" w:hAnsi="Arial Narrow" w:cstheme="majorHAnsi"/>
                <w:i/>
                <w:sz w:val="18"/>
                <w:szCs w:val="18"/>
              </w:rPr>
              <w:t>dodijeljen</w:t>
            </w:r>
            <w:r w:rsidRPr="000965AB">
              <w:rPr>
                <w:rFonts w:ascii="Arial Narrow" w:hAnsi="Arial Narrow" w:cstheme="majorHAnsi"/>
                <w:i/>
                <w:sz w:val="18"/>
                <w:szCs w:val="18"/>
              </w:rPr>
              <w:t xml:space="preserve"> od strane FLAG-a, prepisati iz Odluke o odabiru projekta)</w:t>
            </w:r>
          </w:p>
        </w:tc>
        <w:tc>
          <w:tcPr>
            <w:tcW w:w="2977" w:type="dxa"/>
            <w:shd w:val="clear" w:color="auto" w:fill="FFFFFF"/>
            <w:vAlign w:val="center"/>
          </w:tcPr>
          <w:p w14:paraId="7C213ACA" w14:textId="77777777" w:rsidR="00846FD6" w:rsidRPr="000965AB" w:rsidRDefault="00846FD6" w:rsidP="00DC6621">
            <w:pPr>
              <w:pStyle w:val="Odlomakpopisa"/>
              <w:rPr>
                <w:rFonts w:ascii="Arial Narrow" w:hAnsi="Arial Narrow"/>
                <w:b/>
                <w:sz w:val="24"/>
                <w:szCs w:val="24"/>
              </w:rPr>
            </w:pPr>
          </w:p>
        </w:tc>
      </w:tr>
    </w:tbl>
    <w:p w14:paraId="08F26585" w14:textId="562D4A06" w:rsidR="00FF7EB8" w:rsidRPr="000965AB" w:rsidRDefault="00FF7EB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0C3530C3" w14:textId="77777777" w:rsidTr="00796D47">
        <w:trPr>
          <w:trHeight w:hRule="exact" w:val="425"/>
          <w:jc w:val="center"/>
        </w:trPr>
        <w:tc>
          <w:tcPr>
            <w:tcW w:w="10343" w:type="dxa"/>
            <w:tcBorders>
              <w:bottom w:val="single" w:sz="4" w:space="0" w:color="auto"/>
            </w:tcBorders>
            <w:shd w:val="clear" w:color="auto" w:fill="D9E2F3" w:themeFill="accent1" w:themeFillTint="33"/>
            <w:vAlign w:val="center"/>
          </w:tcPr>
          <w:p w14:paraId="38400CBB" w14:textId="78DA964F" w:rsidR="00614D78" w:rsidRPr="000965AB" w:rsidRDefault="00614D78" w:rsidP="000965AB">
            <w:pPr>
              <w:pStyle w:val="Odlomakpopisa"/>
              <w:numPr>
                <w:ilvl w:val="0"/>
                <w:numId w:val="23"/>
              </w:numPr>
              <w:spacing w:after="0" w:line="240" w:lineRule="auto"/>
              <w:ind w:left="557" w:hanging="557"/>
              <w:contextualSpacing w:val="0"/>
              <w:jc w:val="both"/>
              <w:rPr>
                <w:rFonts w:ascii="Arial Narrow" w:hAnsi="Arial Narrow"/>
                <w:szCs w:val="20"/>
              </w:rPr>
            </w:pPr>
            <w:r w:rsidRPr="000965AB">
              <w:rPr>
                <w:rFonts w:ascii="Arial Narrow" w:hAnsi="Arial Narrow"/>
                <w:b/>
                <w:sz w:val="24"/>
                <w:szCs w:val="20"/>
              </w:rPr>
              <w:t>Osnovni podaci</w:t>
            </w:r>
            <w:r w:rsidR="00EE294A" w:rsidRPr="000965AB">
              <w:rPr>
                <w:rFonts w:ascii="Arial Narrow" w:hAnsi="Arial Narrow"/>
                <w:b/>
                <w:sz w:val="24"/>
                <w:szCs w:val="20"/>
              </w:rPr>
              <w:t xml:space="preserve"> o nositelju projekta</w:t>
            </w:r>
          </w:p>
        </w:tc>
      </w:tr>
    </w:tbl>
    <w:p w14:paraId="38CD98CF"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843"/>
        <w:gridCol w:w="1276"/>
        <w:gridCol w:w="425"/>
        <w:gridCol w:w="425"/>
        <w:gridCol w:w="426"/>
        <w:gridCol w:w="425"/>
        <w:gridCol w:w="425"/>
      </w:tblGrid>
      <w:tr w:rsidR="00EE294A" w:rsidRPr="000965AB" w14:paraId="7FF5CE52" w14:textId="77777777" w:rsidTr="00796D47">
        <w:trPr>
          <w:trHeight w:hRule="exact" w:val="425"/>
          <w:jc w:val="center"/>
        </w:trPr>
        <w:tc>
          <w:tcPr>
            <w:tcW w:w="10343" w:type="dxa"/>
            <w:gridSpan w:val="8"/>
            <w:tcBorders>
              <w:bottom w:val="single" w:sz="4" w:space="0" w:color="auto"/>
            </w:tcBorders>
            <w:shd w:val="clear" w:color="auto" w:fill="D9E2F3" w:themeFill="accent1" w:themeFillTint="33"/>
            <w:vAlign w:val="center"/>
          </w:tcPr>
          <w:p w14:paraId="4333FBB4" w14:textId="74C54397" w:rsidR="00EE294A" w:rsidRPr="000965AB" w:rsidRDefault="00EE294A" w:rsidP="000965AB">
            <w:pPr>
              <w:pStyle w:val="Odlomakpopisa"/>
              <w:numPr>
                <w:ilvl w:val="1"/>
                <w:numId w:val="23"/>
              </w:numPr>
              <w:spacing w:after="0" w:line="240" w:lineRule="auto"/>
              <w:rPr>
                <w:rFonts w:ascii="Arial Narrow" w:hAnsi="Arial Narrow"/>
                <w:b/>
                <w:vanish/>
              </w:rPr>
            </w:pPr>
            <w:r w:rsidRPr="000965AB">
              <w:rPr>
                <w:rFonts w:ascii="Arial Narrow" w:hAnsi="Arial Narrow"/>
                <w:b/>
              </w:rPr>
              <w:t xml:space="preserve">Podaci o nositelju projekta (dalje: GP)  </w:t>
            </w:r>
          </w:p>
          <w:p w14:paraId="280C6E72" w14:textId="72C61411" w:rsidR="00EE294A" w:rsidRPr="000965AB" w:rsidRDefault="00EE294A" w:rsidP="000965AB">
            <w:pPr>
              <w:pStyle w:val="Odlomakpopisa"/>
              <w:numPr>
                <w:ilvl w:val="1"/>
                <w:numId w:val="23"/>
              </w:numPr>
              <w:spacing w:after="0" w:line="240" w:lineRule="auto"/>
              <w:jc w:val="both"/>
              <w:rPr>
                <w:rFonts w:ascii="Arial Narrow" w:hAnsi="Arial Narrow"/>
                <w:b/>
                <w:sz w:val="24"/>
                <w:szCs w:val="20"/>
              </w:rPr>
            </w:pPr>
          </w:p>
        </w:tc>
      </w:tr>
      <w:tr w:rsidR="00614D78" w:rsidRPr="000965AB" w14:paraId="514A08CF" w14:textId="77777777" w:rsidTr="008A4DA9">
        <w:trPr>
          <w:trHeight w:hRule="exact" w:val="425"/>
          <w:jc w:val="center"/>
        </w:trPr>
        <w:tc>
          <w:tcPr>
            <w:tcW w:w="5098" w:type="dxa"/>
            <w:shd w:val="clear" w:color="auto" w:fill="D9E2F3" w:themeFill="accent1" w:themeFillTint="33"/>
            <w:vAlign w:val="center"/>
          </w:tcPr>
          <w:p w14:paraId="6F9C5F9C" w14:textId="75B10BEF" w:rsidR="00614D78" w:rsidRPr="000965AB" w:rsidRDefault="00A425A7" w:rsidP="000965AB">
            <w:pPr>
              <w:spacing w:after="0"/>
              <w:rPr>
                <w:rFonts w:ascii="Arial Narrow" w:hAnsi="Arial Narrow"/>
                <w:szCs w:val="20"/>
              </w:rPr>
            </w:pPr>
            <w:r w:rsidRPr="000965AB">
              <w:rPr>
                <w:rFonts w:ascii="Arial Narrow" w:hAnsi="Arial Narrow"/>
              </w:rPr>
              <w:t>Ime i prezime / Naziv</w:t>
            </w:r>
            <w:r w:rsidR="00471965">
              <w:rPr>
                <w:rFonts w:ascii="Arial Narrow" w:hAnsi="Arial Narrow"/>
              </w:rPr>
              <w:t xml:space="preserve"> nositelja projekta</w:t>
            </w:r>
            <w:r w:rsidR="00614D78" w:rsidRPr="000965AB">
              <w:rPr>
                <w:rFonts w:ascii="Arial Narrow" w:hAnsi="Arial Narrow"/>
                <w:szCs w:val="20"/>
              </w:rPr>
              <w:t>:</w:t>
            </w:r>
          </w:p>
        </w:tc>
        <w:tc>
          <w:tcPr>
            <w:tcW w:w="5245" w:type="dxa"/>
            <w:gridSpan w:val="7"/>
            <w:shd w:val="clear" w:color="auto" w:fill="FFFFFF"/>
            <w:vAlign w:val="center"/>
          </w:tcPr>
          <w:p w14:paraId="5D0CDB68" w14:textId="77777777" w:rsidR="00614D78" w:rsidRPr="000965AB" w:rsidRDefault="00614D78" w:rsidP="000965AB">
            <w:pPr>
              <w:spacing w:after="0"/>
              <w:jc w:val="both"/>
              <w:rPr>
                <w:rFonts w:ascii="Arial Narrow" w:hAnsi="Arial Narrow"/>
                <w:szCs w:val="20"/>
              </w:rPr>
            </w:pPr>
          </w:p>
        </w:tc>
      </w:tr>
      <w:tr w:rsidR="00614D78" w:rsidRPr="000965AB" w14:paraId="4D230848" w14:textId="77777777" w:rsidTr="00DC1454">
        <w:trPr>
          <w:trHeight w:hRule="exact" w:val="432"/>
          <w:jc w:val="center"/>
        </w:trPr>
        <w:tc>
          <w:tcPr>
            <w:tcW w:w="5098" w:type="dxa"/>
            <w:shd w:val="clear" w:color="auto" w:fill="D9E2F3" w:themeFill="accent1" w:themeFillTint="33"/>
            <w:vAlign w:val="center"/>
          </w:tcPr>
          <w:p w14:paraId="2040D9D9" w14:textId="0D9F029D" w:rsidR="00614D78" w:rsidRPr="000965AB" w:rsidRDefault="00A425A7" w:rsidP="000965AB">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72F21BD7" w14:textId="77777777" w:rsidR="00614D78" w:rsidRPr="000965AB" w:rsidRDefault="00614D78" w:rsidP="000965AB">
            <w:pPr>
              <w:spacing w:after="0"/>
              <w:jc w:val="both"/>
              <w:rPr>
                <w:rFonts w:ascii="Arial Narrow" w:hAnsi="Arial Narrow"/>
                <w:szCs w:val="20"/>
              </w:rPr>
            </w:pPr>
          </w:p>
        </w:tc>
      </w:tr>
      <w:tr w:rsidR="00614D78" w:rsidRPr="000965AB" w14:paraId="1A8F2AC8" w14:textId="77777777" w:rsidTr="008A4DA9">
        <w:trPr>
          <w:trHeight w:hRule="exact" w:val="425"/>
          <w:jc w:val="center"/>
        </w:trPr>
        <w:tc>
          <w:tcPr>
            <w:tcW w:w="5098" w:type="dxa"/>
            <w:shd w:val="clear" w:color="auto" w:fill="D9E2F3" w:themeFill="accent1" w:themeFillTint="33"/>
            <w:vAlign w:val="center"/>
          </w:tcPr>
          <w:p w14:paraId="540191B0" w14:textId="77777777" w:rsidR="00614D78" w:rsidRPr="000965AB" w:rsidRDefault="00614D78" w:rsidP="000965AB">
            <w:pPr>
              <w:spacing w:after="0"/>
              <w:rPr>
                <w:rFonts w:ascii="Arial Narrow" w:hAnsi="Arial Narrow"/>
                <w:szCs w:val="20"/>
              </w:rPr>
            </w:pPr>
            <w:r w:rsidRPr="000965AB">
              <w:rPr>
                <w:rFonts w:ascii="Arial Narrow" w:hAnsi="Arial Narrow"/>
                <w:szCs w:val="20"/>
              </w:rPr>
              <w:t>Ime i prezime odgovorne osobe nositelja projekta:</w:t>
            </w:r>
          </w:p>
        </w:tc>
        <w:tc>
          <w:tcPr>
            <w:tcW w:w="5245" w:type="dxa"/>
            <w:gridSpan w:val="7"/>
            <w:shd w:val="clear" w:color="auto" w:fill="FFFFFF"/>
            <w:vAlign w:val="center"/>
          </w:tcPr>
          <w:p w14:paraId="5B3EFD7A" w14:textId="77777777" w:rsidR="00614D78" w:rsidRPr="000965AB" w:rsidRDefault="00614D78" w:rsidP="000965AB">
            <w:pPr>
              <w:spacing w:after="0"/>
              <w:jc w:val="both"/>
              <w:rPr>
                <w:rFonts w:ascii="Arial Narrow" w:hAnsi="Arial Narrow"/>
                <w:szCs w:val="20"/>
              </w:rPr>
            </w:pPr>
          </w:p>
        </w:tc>
      </w:tr>
      <w:tr w:rsidR="00614D78" w:rsidRPr="000965AB" w14:paraId="4E41C31E" w14:textId="77777777" w:rsidTr="008A4DA9">
        <w:trPr>
          <w:trHeight w:hRule="exact" w:val="425"/>
          <w:jc w:val="center"/>
        </w:trPr>
        <w:tc>
          <w:tcPr>
            <w:tcW w:w="5098" w:type="dxa"/>
            <w:shd w:val="clear" w:color="auto" w:fill="D9E2F3" w:themeFill="accent1" w:themeFillTint="33"/>
            <w:vAlign w:val="center"/>
          </w:tcPr>
          <w:p w14:paraId="0168FEFF" w14:textId="3003F2A7" w:rsidR="00614D78" w:rsidRPr="000965AB" w:rsidRDefault="00614D78" w:rsidP="000965AB">
            <w:pPr>
              <w:spacing w:after="0"/>
              <w:rPr>
                <w:rFonts w:ascii="Arial Narrow" w:hAnsi="Arial Narrow"/>
                <w:szCs w:val="20"/>
              </w:rPr>
            </w:pPr>
            <w:r w:rsidRPr="000965AB">
              <w:rPr>
                <w:rFonts w:ascii="Arial Narrow" w:hAnsi="Arial Narrow"/>
                <w:szCs w:val="20"/>
              </w:rPr>
              <w:t>Mjesto i poštanski broj sjedišta</w:t>
            </w:r>
            <w:r w:rsidR="005B5BF2">
              <w:rPr>
                <w:rFonts w:ascii="Arial Narrow" w:hAnsi="Arial Narrow"/>
                <w:szCs w:val="20"/>
              </w:rPr>
              <w:t>/podružnice</w:t>
            </w:r>
            <w:r w:rsidRPr="000965AB">
              <w:rPr>
                <w:rFonts w:ascii="Arial Narrow" w:hAnsi="Arial Narrow"/>
                <w:szCs w:val="20"/>
              </w:rPr>
              <w:t>:</w:t>
            </w:r>
          </w:p>
        </w:tc>
        <w:tc>
          <w:tcPr>
            <w:tcW w:w="3119" w:type="dxa"/>
            <w:gridSpan w:val="2"/>
            <w:shd w:val="clear" w:color="auto" w:fill="FFFFFF"/>
            <w:vAlign w:val="center"/>
          </w:tcPr>
          <w:p w14:paraId="340B22ED"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2A47B0F9"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1B5CFB64" w14:textId="77777777" w:rsidR="00614D78" w:rsidRPr="000965AB" w:rsidRDefault="00614D78" w:rsidP="000965AB">
            <w:pPr>
              <w:spacing w:after="0"/>
              <w:jc w:val="both"/>
              <w:rPr>
                <w:rFonts w:ascii="Arial Narrow" w:hAnsi="Arial Narrow"/>
                <w:szCs w:val="20"/>
              </w:rPr>
            </w:pPr>
          </w:p>
        </w:tc>
        <w:tc>
          <w:tcPr>
            <w:tcW w:w="426" w:type="dxa"/>
            <w:shd w:val="clear" w:color="auto" w:fill="FFFFFF"/>
            <w:vAlign w:val="center"/>
          </w:tcPr>
          <w:p w14:paraId="5924ECA0"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7896AEA5"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47B6E37B" w14:textId="77777777" w:rsidR="00614D78" w:rsidRPr="000965AB" w:rsidRDefault="00614D78" w:rsidP="000965AB">
            <w:pPr>
              <w:spacing w:after="0"/>
              <w:jc w:val="both"/>
              <w:rPr>
                <w:rFonts w:ascii="Arial Narrow" w:hAnsi="Arial Narrow"/>
                <w:szCs w:val="20"/>
              </w:rPr>
            </w:pPr>
          </w:p>
        </w:tc>
      </w:tr>
      <w:tr w:rsidR="00614D78" w:rsidRPr="000965AB" w14:paraId="7CD7B2F2" w14:textId="77777777" w:rsidTr="008A4DA9">
        <w:trPr>
          <w:trHeight w:hRule="exact" w:val="425"/>
          <w:jc w:val="center"/>
        </w:trPr>
        <w:tc>
          <w:tcPr>
            <w:tcW w:w="5098" w:type="dxa"/>
            <w:shd w:val="clear" w:color="auto" w:fill="D9E2F3" w:themeFill="accent1" w:themeFillTint="33"/>
            <w:vAlign w:val="center"/>
          </w:tcPr>
          <w:p w14:paraId="4BE74325" w14:textId="4D2B9808" w:rsidR="00614D78" w:rsidRPr="000965AB" w:rsidRDefault="00614D78" w:rsidP="000965AB">
            <w:pPr>
              <w:spacing w:after="0"/>
              <w:rPr>
                <w:rFonts w:ascii="Arial Narrow" w:hAnsi="Arial Narrow"/>
                <w:szCs w:val="20"/>
              </w:rPr>
            </w:pPr>
            <w:r w:rsidRPr="000965AB">
              <w:rPr>
                <w:rFonts w:ascii="Arial Narrow" w:hAnsi="Arial Narrow"/>
                <w:szCs w:val="20"/>
              </w:rPr>
              <w:t>Ulica i broj sjedišta</w:t>
            </w:r>
            <w:r w:rsidR="00C95083">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0207B5D7" w14:textId="77777777" w:rsidR="00614D78" w:rsidRPr="000965AB" w:rsidRDefault="00614D78" w:rsidP="000965AB">
            <w:pPr>
              <w:spacing w:after="0"/>
              <w:jc w:val="both"/>
              <w:rPr>
                <w:rFonts w:ascii="Arial Narrow" w:hAnsi="Arial Narrow"/>
                <w:szCs w:val="20"/>
              </w:rPr>
            </w:pPr>
          </w:p>
        </w:tc>
      </w:tr>
      <w:tr w:rsidR="00614D78" w:rsidRPr="000965AB" w14:paraId="1BD01C1F" w14:textId="77777777" w:rsidTr="006C5570">
        <w:trPr>
          <w:trHeight w:hRule="exact" w:val="425"/>
          <w:jc w:val="center"/>
        </w:trPr>
        <w:tc>
          <w:tcPr>
            <w:tcW w:w="5098" w:type="dxa"/>
            <w:shd w:val="clear" w:color="auto" w:fill="D9E2F3" w:themeFill="accent1" w:themeFillTint="33"/>
            <w:vAlign w:val="center"/>
          </w:tcPr>
          <w:p w14:paraId="79F8F6CF" w14:textId="318D278B" w:rsidR="00614D78" w:rsidRPr="000965AB" w:rsidRDefault="00614D78" w:rsidP="000965AB">
            <w:pPr>
              <w:spacing w:after="0"/>
              <w:rPr>
                <w:rFonts w:ascii="Arial Narrow" w:hAnsi="Arial Narrow"/>
                <w:szCs w:val="20"/>
              </w:rPr>
            </w:pPr>
            <w:r w:rsidRPr="000965AB">
              <w:rPr>
                <w:rFonts w:ascii="Arial Narrow" w:hAnsi="Arial Narrow"/>
                <w:szCs w:val="20"/>
              </w:rPr>
              <w:t>Županija sjedišta</w:t>
            </w:r>
            <w:r w:rsidR="00C95083">
              <w:rPr>
                <w:rFonts w:ascii="Arial Narrow" w:hAnsi="Arial Narrow"/>
                <w:szCs w:val="20"/>
              </w:rPr>
              <w:t>/podružnice</w:t>
            </w:r>
            <w:r w:rsidRPr="000965AB">
              <w:rPr>
                <w:rFonts w:ascii="Arial Narrow" w:hAnsi="Arial Narrow"/>
                <w:szCs w:val="20"/>
              </w:rPr>
              <w:t>:</w:t>
            </w:r>
          </w:p>
        </w:tc>
        <w:tc>
          <w:tcPr>
            <w:tcW w:w="5245" w:type="dxa"/>
            <w:gridSpan w:val="7"/>
            <w:shd w:val="clear" w:color="auto" w:fill="auto"/>
            <w:vAlign w:val="center"/>
          </w:tcPr>
          <w:p w14:paraId="5F214E92" w14:textId="3B38DA56" w:rsidR="00614D78" w:rsidRPr="000965AB" w:rsidRDefault="00614D78" w:rsidP="000965AB">
            <w:pPr>
              <w:spacing w:after="0"/>
              <w:jc w:val="both"/>
              <w:rPr>
                <w:rFonts w:ascii="Arial Narrow" w:hAnsi="Arial Narrow"/>
                <w:szCs w:val="20"/>
              </w:rPr>
            </w:pPr>
          </w:p>
        </w:tc>
      </w:tr>
      <w:tr w:rsidR="00614D78" w:rsidRPr="000965AB" w14:paraId="52975669" w14:textId="77777777" w:rsidTr="00DC1454">
        <w:trPr>
          <w:trHeight w:hRule="exact" w:val="435"/>
          <w:jc w:val="center"/>
        </w:trPr>
        <w:tc>
          <w:tcPr>
            <w:tcW w:w="5098" w:type="dxa"/>
            <w:shd w:val="clear" w:color="auto" w:fill="D9E2F3" w:themeFill="accent1" w:themeFillTint="33"/>
            <w:vAlign w:val="center"/>
          </w:tcPr>
          <w:p w14:paraId="19D38604" w14:textId="62DF423A" w:rsidR="00DC1454" w:rsidRPr="000965AB" w:rsidRDefault="00614D78"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62C8F622" w14:textId="77777777" w:rsidR="00614D78" w:rsidRPr="000965AB" w:rsidRDefault="00614D78"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614D78" w:rsidRPr="000965AB" w14:paraId="1FE91564" w14:textId="77777777" w:rsidTr="00DC1454">
        <w:trPr>
          <w:trHeight w:hRule="exact" w:val="524"/>
          <w:jc w:val="center"/>
        </w:trPr>
        <w:tc>
          <w:tcPr>
            <w:tcW w:w="6941" w:type="dxa"/>
            <w:gridSpan w:val="2"/>
            <w:shd w:val="clear" w:color="auto" w:fill="D9E2F3" w:themeFill="accent1" w:themeFillTint="33"/>
            <w:vAlign w:val="center"/>
          </w:tcPr>
          <w:p w14:paraId="12DACEBE" w14:textId="6FDE32CD" w:rsidR="00E77281" w:rsidRPr="000965AB" w:rsidRDefault="001B17DA" w:rsidP="000965AB">
            <w:pPr>
              <w:spacing w:after="0"/>
              <w:rPr>
                <w:rFonts w:ascii="Arial Narrow" w:hAnsi="Arial Narrow"/>
                <w:szCs w:val="20"/>
              </w:rPr>
            </w:pPr>
            <w:r w:rsidRPr="000965AB">
              <w:rPr>
                <w:rFonts w:ascii="Arial Narrow" w:hAnsi="Arial Narrow"/>
                <w:szCs w:val="20"/>
              </w:rPr>
              <w:t>Klasa i U</w:t>
            </w:r>
            <w:r w:rsidR="005B5BF2">
              <w:rPr>
                <w:rFonts w:ascii="Arial Narrow" w:hAnsi="Arial Narrow"/>
                <w:szCs w:val="20"/>
              </w:rPr>
              <w:t>R</w:t>
            </w:r>
            <w:r w:rsidRPr="000965AB">
              <w:rPr>
                <w:rFonts w:ascii="Arial Narrow" w:hAnsi="Arial Narrow"/>
                <w:szCs w:val="20"/>
              </w:rPr>
              <w:t>.br. Odluke o dodjeli sredstava</w:t>
            </w:r>
            <w:r w:rsidR="00F12B0E" w:rsidRPr="000965AB">
              <w:rPr>
                <w:rFonts w:ascii="Arial Narrow" w:hAnsi="Arial Narrow"/>
                <w:szCs w:val="20"/>
              </w:rPr>
              <w:t xml:space="preserve"> izdane od strane </w:t>
            </w:r>
            <w:r w:rsidR="00593A7E" w:rsidRPr="000965AB">
              <w:rPr>
                <w:rFonts w:ascii="Arial Narrow" w:hAnsi="Arial Narrow"/>
                <w:szCs w:val="20"/>
              </w:rPr>
              <w:t>Upravljačkog tijela)</w:t>
            </w:r>
            <w:r w:rsidRPr="000965AB">
              <w:rPr>
                <w:rFonts w:ascii="Arial Narrow" w:hAnsi="Arial Narrow"/>
                <w:szCs w:val="20"/>
              </w:rPr>
              <w:t xml:space="preserve">: </w:t>
            </w:r>
          </w:p>
        </w:tc>
        <w:tc>
          <w:tcPr>
            <w:tcW w:w="3402" w:type="dxa"/>
            <w:gridSpan w:val="6"/>
            <w:tcBorders>
              <w:bottom w:val="single" w:sz="4" w:space="0" w:color="auto"/>
            </w:tcBorders>
            <w:shd w:val="clear" w:color="auto" w:fill="FFFFFF"/>
            <w:vAlign w:val="center"/>
          </w:tcPr>
          <w:p w14:paraId="6F3A0545" w14:textId="77777777" w:rsidR="00614D78" w:rsidRPr="000965AB" w:rsidRDefault="00614D78" w:rsidP="000965AB">
            <w:pPr>
              <w:spacing w:after="0"/>
              <w:jc w:val="both"/>
              <w:rPr>
                <w:rFonts w:ascii="Arial Narrow" w:hAnsi="Arial Narrow"/>
                <w:szCs w:val="20"/>
              </w:rPr>
            </w:pPr>
          </w:p>
        </w:tc>
      </w:tr>
      <w:tr w:rsidR="00E77281" w:rsidRPr="000965AB" w14:paraId="393763BE" w14:textId="77777777" w:rsidTr="002D15D6">
        <w:trPr>
          <w:trHeight w:val="822"/>
          <w:jc w:val="center"/>
        </w:trPr>
        <w:tc>
          <w:tcPr>
            <w:tcW w:w="6941" w:type="dxa"/>
            <w:gridSpan w:val="2"/>
            <w:vMerge w:val="restart"/>
            <w:shd w:val="clear" w:color="auto" w:fill="D9E2F3" w:themeFill="accent1" w:themeFillTint="33"/>
            <w:vAlign w:val="center"/>
          </w:tcPr>
          <w:p w14:paraId="4C6BF074" w14:textId="77777777" w:rsidR="00E77281" w:rsidRDefault="00E77281" w:rsidP="000965AB">
            <w:pPr>
              <w:spacing w:after="0"/>
              <w:rPr>
                <w:rFonts w:ascii="Arial Narrow" w:hAnsi="Arial Narrow"/>
                <w:szCs w:val="20"/>
              </w:rPr>
            </w:pPr>
            <w:r w:rsidRPr="000965AB">
              <w:rPr>
                <w:rFonts w:ascii="Arial Narrow" w:hAnsi="Arial Narrow"/>
                <w:szCs w:val="20"/>
              </w:rPr>
              <w:t>Iznos dodijeljene potpore (upisati iznos potpore iz Odluke o dodjeli sredstava):</w:t>
            </w:r>
          </w:p>
          <w:p w14:paraId="7A3E44F7" w14:textId="77777777" w:rsidR="00E77281" w:rsidRDefault="00E77281" w:rsidP="000965AB">
            <w:pPr>
              <w:spacing w:after="0"/>
              <w:rPr>
                <w:rFonts w:ascii="Arial Narrow" w:hAnsi="Arial Narrow" w:cstheme="majorHAnsi"/>
                <w:i/>
                <w:sz w:val="18"/>
                <w:szCs w:val="18"/>
              </w:rPr>
            </w:pPr>
            <w:r w:rsidRPr="002427EC">
              <w:rPr>
                <w:rFonts w:ascii="Arial Narrow" w:hAnsi="Arial Narrow" w:cstheme="majorHAnsi"/>
                <w:i/>
                <w:sz w:val="18"/>
                <w:szCs w:val="18"/>
              </w:rPr>
              <w:t>(Ukoliko je na Odluci o dodjeli sredstava iznos dodijeljene potpore izražen i u eurima upisati iznos u eurima. Za iznose izražene u kunama obračunat će se protuvrijednost u eurima po fiksnom tečaju konverzije (7,53450) koji je utvrđen Odlukom Vijeća EU 2022/1211 od 12. srpnja 2022. godine i Odlukom Vlade RH o objavi uvođenja eura kao službene valute u RH (,,Narodne novine“, broj 85/22)</w:t>
            </w:r>
            <w:r>
              <w:rPr>
                <w:rFonts w:ascii="Arial Narrow" w:hAnsi="Arial Narrow" w:cstheme="majorHAnsi"/>
                <w:i/>
                <w:sz w:val="18"/>
                <w:szCs w:val="18"/>
              </w:rPr>
              <w:t>.</w:t>
            </w:r>
            <w:r w:rsidRPr="002427EC">
              <w:rPr>
                <w:rFonts w:ascii="Arial Narrow" w:hAnsi="Arial Narrow" w:cstheme="majorHAnsi"/>
                <w:i/>
                <w:sz w:val="18"/>
                <w:szCs w:val="18"/>
              </w:rPr>
              <w:t>)</w:t>
            </w:r>
          </w:p>
          <w:p w14:paraId="14DD0C08" w14:textId="77777777" w:rsidR="00131ACE" w:rsidRPr="00131ACE" w:rsidRDefault="00131ACE" w:rsidP="00131ACE">
            <w:pPr>
              <w:rPr>
                <w:rFonts w:ascii="Arial Narrow" w:hAnsi="Arial Narrow"/>
                <w:szCs w:val="20"/>
              </w:rPr>
            </w:pPr>
          </w:p>
          <w:p w14:paraId="078E1194" w14:textId="77777777" w:rsidR="00131ACE" w:rsidRDefault="00131ACE" w:rsidP="00131ACE">
            <w:pPr>
              <w:rPr>
                <w:rFonts w:ascii="Arial Narrow" w:hAnsi="Arial Narrow" w:cstheme="majorHAnsi"/>
                <w:i/>
                <w:sz w:val="18"/>
                <w:szCs w:val="18"/>
              </w:rPr>
            </w:pPr>
          </w:p>
          <w:p w14:paraId="4BE65167" w14:textId="7F234800" w:rsidR="00131ACE" w:rsidRPr="00131ACE" w:rsidRDefault="00131ACE" w:rsidP="00131ACE">
            <w:pPr>
              <w:rPr>
                <w:rFonts w:ascii="Arial Narrow" w:hAnsi="Arial Narrow"/>
                <w:szCs w:val="20"/>
              </w:rPr>
            </w:pPr>
          </w:p>
        </w:tc>
        <w:tc>
          <w:tcPr>
            <w:tcW w:w="2552" w:type="dxa"/>
            <w:gridSpan w:val="4"/>
            <w:tcBorders>
              <w:right w:val="nil"/>
            </w:tcBorders>
            <w:shd w:val="clear" w:color="auto" w:fill="FFFFFF"/>
            <w:vAlign w:val="center"/>
          </w:tcPr>
          <w:p w14:paraId="170EC8A7" w14:textId="52C968BE"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5DCDBF79" w14:textId="46A92E80" w:rsidR="00E77281" w:rsidRPr="000965AB" w:rsidRDefault="00E77281" w:rsidP="000965AB">
            <w:pPr>
              <w:spacing w:after="0"/>
              <w:jc w:val="both"/>
              <w:rPr>
                <w:rFonts w:ascii="Arial Narrow" w:hAnsi="Arial Narrow"/>
                <w:szCs w:val="20"/>
              </w:rPr>
            </w:pPr>
            <w:r w:rsidRPr="000965AB">
              <w:rPr>
                <w:rFonts w:ascii="Arial Narrow" w:hAnsi="Arial Narrow"/>
                <w:szCs w:val="20"/>
              </w:rPr>
              <w:t>HRK</w:t>
            </w:r>
          </w:p>
        </w:tc>
      </w:tr>
      <w:tr w:rsidR="00E77281" w:rsidRPr="000965AB" w14:paraId="2C56CDB1" w14:textId="77777777" w:rsidTr="002D15D6">
        <w:trPr>
          <w:trHeight w:hRule="exact" w:val="795"/>
          <w:jc w:val="center"/>
        </w:trPr>
        <w:tc>
          <w:tcPr>
            <w:tcW w:w="6941" w:type="dxa"/>
            <w:gridSpan w:val="2"/>
            <w:vMerge/>
            <w:shd w:val="clear" w:color="auto" w:fill="D9E2F3" w:themeFill="accent1" w:themeFillTint="33"/>
            <w:vAlign w:val="center"/>
          </w:tcPr>
          <w:p w14:paraId="6CE37381" w14:textId="77777777" w:rsidR="00E77281" w:rsidRPr="000965AB" w:rsidRDefault="00E77281" w:rsidP="000965AB">
            <w:pPr>
              <w:spacing w:after="0"/>
              <w:rPr>
                <w:rFonts w:ascii="Arial Narrow" w:hAnsi="Arial Narrow"/>
                <w:szCs w:val="20"/>
              </w:rPr>
            </w:pPr>
          </w:p>
        </w:tc>
        <w:tc>
          <w:tcPr>
            <w:tcW w:w="2552" w:type="dxa"/>
            <w:gridSpan w:val="4"/>
            <w:tcBorders>
              <w:right w:val="nil"/>
            </w:tcBorders>
            <w:shd w:val="clear" w:color="auto" w:fill="FFFFFF"/>
            <w:vAlign w:val="center"/>
          </w:tcPr>
          <w:p w14:paraId="6CD30CA1" w14:textId="77777777"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77986490" w14:textId="79E61BDA" w:rsidR="00E77281" w:rsidRPr="000965AB" w:rsidRDefault="00E77281" w:rsidP="000965AB">
            <w:pPr>
              <w:spacing w:after="0"/>
              <w:jc w:val="both"/>
              <w:rPr>
                <w:rFonts w:ascii="Arial Narrow" w:hAnsi="Arial Narrow"/>
                <w:szCs w:val="20"/>
              </w:rPr>
            </w:pPr>
            <w:r>
              <w:rPr>
                <w:rFonts w:ascii="Arial Narrow" w:hAnsi="Arial Narrow"/>
                <w:szCs w:val="20"/>
              </w:rPr>
              <w:t>EUR</w:t>
            </w:r>
          </w:p>
        </w:tc>
      </w:tr>
      <w:tr w:rsidR="00E77281" w:rsidRPr="000965AB" w14:paraId="7013436A" w14:textId="77777777" w:rsidTr="0042481B">
        <w:trPr>
          <w:trHeight w:val="661"/>
          <w:jc w:val="center"/>
        </w:trPr>
        <w:tc>
          <w:tcPr>
            <w:tcW w:w="6941" w:type="dxa"/>
            <w:gridSpan w:val="2"/>
            <w:vMerge w:val="restart"/>
            <w:shd w:val="clear" w:color="auto" w:fill="D9E2F3" w:themeFill="accent1" w:themeFillTint="33"/>
            <w:vAlign w:val="center"/>
          </w:tcPr>
          <w:p w14:paraId="78D066A3" w14:textId="77777777" w:rsidR="00E77281" w:rsidRDefault="00E77281" w:rsidP="000965AB">
            <w:pPr>
              <w:spacing w:after="0"/>
              <w:rPr>
                <w:rFonts w:ascii="Arial Narrow" w:hAnsi="Arial Narrow"/>
                <w:szCs w:val="20"/>
              </w:rPr>
            </w:pPr>
            <w:r w:rsidRPr="000965AB">
              <w:rPr>
                <w:rFonts w:ascii="Arial Narrow" w:hAnsi="Arial Narrow"/>
                <w:szCs w:val="20"/>
              </w:rPr>
              <w:lastRenderedPageBreak/>
              <w:t xml:space="preserve">Iznos </w:t>
            </w:r>
            <w:r>
              <w:rPr>
                <w:rFonts w:ascii="Arial Narrow" w:hAnsi="Arial Narrow"/>
                <w:szCs w:val="20"/>
              </w:rPr>
              <w:t>odobrenih</w:t>
            </w:r>
            <w:r w:rsidRPr="000965AB">
              <w:rPr>
                <w:rFonts w:ascii="Arial Narrow" w:hAnsi="Arial Narrow"/>
                <w:szCs w:val="20"/>
              </w:rPr>
              <w:t xml:space="preserve"> sredstava prema Odlukama/Odluci o isplati (ako je primjenjivo):</w:t>
            </w:r>
          </w:p>
          <w:p w14:paraId="1CC3E07C" w14:textId="1FD7B182" w:rsidR="00E77281" w:rsidRPr="000965AB" w:rsidRDefault="00E77281" w:rsidP="000965AB">
            <w:pPr>
              <w:spacing w:after="0"/>
              <w:rPr>
                <w:rFonts w:ascii="Arial Narrow" w:hAnsi="Arial Narrow"/>
                <w:szCs w:val="20"/>
              </w:rPr>
            </w:pPr>
            <w:r w:rsidRPr="000965AB">
              <w:rPr>
                <w:rFonts w:ascii="Arial Narrow" w:hAnsi="Arial Narrow" w:cstheme="majorHAnsi"/>
                <w:i/>
                <w:sz w:val="18"/>
                <w:szCs w:val="18"/>
              </w:rPr>
              <w:t>(</w:t>
            </w:r>
            <w:r>
              <w:rPr>
                <w:rFonts w:ascii="Arial Narrow" w:hAnsi="Arial Narrow" w:cstheme="majorHAnsi"/>
                <w:i/>
                <w:sz w:val="18"/>
                <w:szCs w:val="18"/>
              </w:rPr>
              <w:t xml:space="preserve">Ukoliko je na Odluci o isplati sredstava iznos izražen i u eurima upisati iznos u eurima. </w:t>
            </w:r>
            <w:r w:rsidRPr="002427EC">
              <w:rPr>
                <w:rFonts w:ascii="Arial Narrow" w:hAnsi="Arial Narrow" w:cstheme="majorHAnsi"/>
                <w:i/>
                <w:sz w:val="18"/>
                <w:szCs w:val="18"/>
              </w:rPr>
              <w:t>Za iznose izražene u kunama obračunat će se protuvrijednost u eurima po fiksnom tečaju konverzije (7,53450) koji je utvrđen Odlukom Vijeća EU 2022/1211 od 12. srpnja 2022. godine i Odlukom Vlade RH o objavi uvođenja eura kao službene valute u RH (,,Narodne novine“, broj 85/22)</w:t>
            </w:r>
            <w:r>
              <w:rPr>
                <w:rFonts w:ascii="Arial Narrow" w:hAnsi="Arial Narrow" w:cstheme="majorHAnsi"/>
                <w:i/>
                <w:sz w:val="18"/>
                <w:szCs w:val="18"/>
              </w:rPr>
              <w:t>.</w:t>
            </w:r>
            <w:r w:rsidRPr="002427EC">
              <w:rPr>
                <w:rFonts w:ascii="Arial Narrow" w:hAnsi="Arial Narrow" w:cstheme="majorHAnsi"/>
                <w:i/>
                <w:sz w:val="18"/>
                <w:szCs w:val="18"/>
              </w:rPr>
              <w:t>)</w:t>
            </w:r>
          </w:p>
        </w:tc>
        <w:tc>
          <w:tcPr>
            <w:tcW w:w="2552" w:type="dxa"/>
            <w:gridSpan w:val="4"/>
            <w:tcBorders>
              <w:right w:val="nil"/>
            </w:tcBorders>
            <w:shd w:val="clear" w:color="auto" w:fill="FFFFFF"/>
            <w:vAlign w:val="center"/>
          </w:tcPr>
          <w:p w14:paraId="0664A219" w14:textId="65EB3A95"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2187C167" w14:textId="6A0B6909" w:rsidR="00E77281" w:rsidRPr="000965AB" w:rsidRDefault="00E77281" w:rsidP="000965AB">
            <w:pPr>
              <w:spacing w:after="0"/>
              <w:jc w:val="both"/>
              <w:rPr>
                <w:rFonts w:ascii="Arial Narrow" w:hAnsi="Arial Narrow"/>
                <w:szCs w:val="20"/>
              </w:rPr>
            </w:pPr>
            <w:r w:rsidRPr="000965AB">
              <w:rPr>
                <w:rFonts w:ascii="Arial Narrow" w:hAnsi="Arial Narrow"/>
                <w:szCs w:val="20"/>
              </w:rPr>
              <w:t>HRK</w:t>
            </w:r>
          </w:p>
        </w:tc>
      </w:tr>
      <w:tr w:rsidR="00E77281" w:rsidRPr="000965AB" w14:paraId="05B93DAC" w14:textId="77777777" w:rsidTr="0042481B">
        <w:trPr>
          <w:trHeight w:hRule="exact" w:val="718"/>
          <w:jc w:val="center"/>
        </w:trPr>
        <w:tc>
          <w:tcPr>
            <w:tcW w:w="6941" w:type="dxa"/>
            <w:gridSpan w:val="2"/>
            <w:vMerge/>
            <w:shd w:val="clear" w:color="auto" w:fill="D9E2F3" w:themeFill="accent1" w:themeFillTint="33"/>
            <w:vAlign w:val="center"/>
          </w:tcPr>
          <w:p w14:paraId="1B003305" w14:textId="77777777" w:rsidR="00E77281" w:rsidRPr="000965AB" w:rsidRDefault="00E77281" w:rsidP="000965AB">
            <w:pPr>
              <w:spacing w:after="0"/>
              <w:rPr>
                <w:rFonts w:ascii="Arial Narrow" w:hAnsi="Arial Narrow"/>
                <w:szCs w:val="20"/>
              </w:rPr>
            </w:pPr>
          </w:p>
        </w:tc>
        <w:tc>
          <w:tcPr>
            <w:tcW w:w="2552" w:type="dxa"/>
            <w:gridSpan w:val="4"/>
            <w:tcBorders>
              <w:right w:val="nil"/>
            </w:tcBorders>
            <w:shd w:val="clear" w:color="auto" w:fill="FFFFFF"/>
            <w:vAlign w:val="center"/>
          </w:tcPr>
          <w:p w14:paraId="71B2077A" w14:textId="77777777"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55D5CA28" w14:textId="6BB3318F" w:rsidR="00E77281" w:rsidRPr="000965AB" w:rsidRDefault="00E77281" w:rsidP="000965AB">
            <w:pPr>
              <w:spacing w:after="0"/>
              <w:jc w:val="both"/>
              <w:rPr>
                <w:rFonts w:ascii="Arial Narrow" w:hAnsi="Arial Narrow"/>
                <w:szCs w:val="20"/>
              </w:rPr>
            </w:pPr>
            <w:r>
              <w:rPr>
                <w:rFonts w:ascii="Arial Narrow" w:hAnsi="Arial Narrow"/>
                <w:szCs w:val="20"/>
              </w:rPr>
              <w:t>EUR</w:t>
            </w:r>
          </w:p>
        </w:tc>
      </w:tr>
    </w:tbl>
    <w:p w14:paraId="1CFA4140" w14:textId="77777777" w:rsidR="00614D78" w:rsidRPr="002D15D6" w:rsidRDefault="00614D78" w:rsidP="00614D78">
      <w:pPr>
        <w:spacing w:after="0" w:line="240" w:lineRule="auto"/>
        <w:ind w:right="2"/>
        <w:jc w:val="both"/>
        <w:rPr>
          <w:rFonts w:ascii="Arial Narrow" w:hAnsi="Arial Narrow"/>
          <w:iC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422222F8" w14:textId="77777777" w:rsidTr="00796D47">
        <w:trPr>
          <w:trHeight w:hRule="exact" w:val="425"/>
          <w:jc w:val="center"/>
        </w:trPr>
        <w:tc>
          <w:tcPr>
            <w:tcW w:w="10343" w:type="dxa"/>
            <w:gridSpan w:val="2"/>
            <w:tcBorders>
              <w:bottom w:val="single" w:sz="4" w:space="0" w:color="auto"/>
            </w:tcBorders>
            <w:shd w:val="clear" w:color="auto" w:fill="D9E2F3" w:themeFill="accent1" w:themeFillTint="33"/>
            <w:vAlign w:val="center"/>
          </w:tcPr>
          <w:p w14:paraId="47A5E3D4" w14:textId="77777777" w:rsidR="00614D78" w:rsidRPr="000965AB" w:rsidRDefault="00614D78" w:rsidP="00AC6797">
            <w:pPr>
              <w:pStyle w:val="Odlomakpopisa"/>
              <w:numPr>
                <w:ilvl w:val="0"/>
                <w:numId w:val="23"/>
              </w:numPr>
              <w:spacing w:after="0" w:line="240" w:lineRule="auto"/>
              <w:ind w:left="597" w:hanging="643"/>
              <w:contextualSpacing w:val="0"/>
              <w:rPr>
                <w:rFonts w:ascii="Arial Narrow" w:hAnsi="Arial Narrow"/>
                <w:szCs w:val="20"/>
              </w:rPr>
            </w:pPr>
            <w:r w:rsidRPr="000965AB">
              <w:rPr>
                <w:rFonts w:ascii="Arial Narrow" w:hAnsi="Arial Narrow"/>
                <w:b/>
                <w:sz w:val="24"/>
                <w:szCs w:val="20"/>
              </w:rPr>
              <w:t>Podaci o kontakt osobi</w:t>
            </w:r>
          </w:p>
        </w:tc>
      </w:tr>
      <w:tr w:rsidR="00FF7EB8" w:rsidRPr="000965AB" w14:paraId="4A96945C" w14:textId="77777777" w:rsidTr="00DC1454">
        <w:trPr>
          <w:trHeight w:hRule="exact" w:val="384"/>
          <w:jc w:val="center"/>
        </w:trPr>
        <w:tc>
          <w:tcPr>
            <w:tcW w:w="5098" w:type="dxa"/>
            <w:shd w:val="clear" w:color="auto" w:fill="DEEAF6"/>
            <w:vAlign w:val="center"/>
          </w:tcPr>
          <w:p w14:paraId="32A44D99" w14:textId="0186142A" w:rsidR="00DC1454" w:rsidRPr="00DC1454" w:rsidRDefault="00FF7EB8" w:rsidP="00AC6797">
            <w:pPr>
              <w:spacing w:after="0"/>
              <w:rPr>
                <w:rFonts w:ascii="Arial Narrow" w:hAnsi="Arial Narrow"/>
              </w:rPr>
            </w:pPr>
            <w:r w:rsidRPr="000965AB">
              <w:rPr>
                <w:rFonts w:ascii="Arial Narrow" w:hAnsi="Arial Narrow"/>
              </w:rPr>
              <w:t>Voditelj projekta ili kontakt osoba projekta</w:t>
            </w:r>
            <w:r w:rsidR="00AC6797">
              <w:rPr>
                <w:rFonts w:ascii="Arial Narrow" w:hAnsi="Arial Narrow"/>
              </w:rPr>
              <w:t xml:space="preserve"> (ime i prezime)</w:t>
            </w:r>
            <w:r w:rsidRPr="000965AB">
              <w:rPr>
                <w:rFonts w:ascii="Arial Narrow" w:hAnsi="Arial Narrow"/>
              </w:rPr>
              <w:t>:</w:t>
            </w:r>
          </w:p>
        </w:tc>
        <w:tc>
          <w:tcPr>
            <w:tcW w:w="5245" w:type="dxa"/>
            <w:shd w:val="clear" w:color="auto" w:fill="FFFFFF"/>
            <w:vAlign w:val="center"/>
          </w:tcPr>
          <w:p w14:paraId="6441C7B0" w14:textId="77777777" w:rsidR="00FF7EB8" w:rsidRPr="000965AB" w:rsidRDefault="00FF7EB8" w:rsidP="00AC6797">
            <w:pPr>
              <w:pStyle w:val="Odlomakpopisa"/>
              <w:spacing w:after="0"/>
              <w:rPr>
                <w:rFonts w:ascii="Arial Narrow" w:hAnsi="Arial Narrow"/>
                <w:szCs w:val="20"/>
              </w:rPr>
            </w:pPr>
          </w:p>
        </w:tc>
      </w:tr>
      <w:tr w:rsidR="00FF7EB8" w:rsidRPr="000965AB" w14:paraId="54DF75A9" w14:textId="77777777" w:rsidTr="00DC1454">
        <w:trPr>
          <w:trHeight w:hRule="exact" w:val="809"/>
          <w:jc w:val="center"/>
        </w:trPr>
        <w:tc>
          <w:tcPr>
            <w:tcW w:w="5098" w:type="dxa"/>
            <w:shd w:val="clear" w:color="auto" w:fill="DEEAF6"/>
            <w:vAlign w:val="center"/>
          </w:tcPr>
          <w:p w14:paraId="556F6937" w14:textId="77777777" w:rsidR="00FF7EB8" w:rsidRPr="000965AB" w:rsidRDefault="00FF7EB8" w:rsidP="00AC6797">
            <w:pPr>
              <w:pStyle w:val="Bezproreda"/>
              <w:rPr>
                <w:rFonts w:ascii="Arial Narrow" w:hAnsi="Arial Narrow" w:cstheme="majorHAnsi"/>
                <w:b/>
                <w:bCs/>
              </w:rPr>
            </w:pPr>
            <w:r w:rsidRPr="000965AB">
              <w:rPr>
                <w:rFonts w:ascii="Arial Narrow" w:hAnsi="Arial Narrow" w:cstheme="majorHAnsi"/>
              </w:rPr>
              <w:t xml:space="preserve">Adresa za dostavu pošte: </w:t>
            </w:r>
          </w:p>
          <w:p w14:paraId="0DC67D12" w14:textId="60FB50D8" w:rsidR="00FF7EB8" w:rsidRPr="00AC6797" w:rsidRDefault="00FF7EB8" w:rsidP="00AC6797">
            <w:pPr>
              <w:spacing w:after="0"/>
              <w:rPr>
                <w:rFonts w:ascii="Arial Narrow" w:hAnsi="Arial Narrow"/>
                <w:sz w:val="18"/>
                <w:szCs w:val="18"/>
              </w:rPr>
            </w:pPr>
            <w:r w:rsidRPr="00AC6797">
              <w:rPr>
                <w:rFonts w:ascii="Arial Narrow" w:hAnsi="Arial Narrow" w:cstheme="majorHAnsi"/>
                <w:i/>
                <w:sz w:val="18"/>
                <w:szCs w:val="18"/>
              </w:rPr>
              <w:t>(navesti ulicu i broj te poštanski broj i naziv naselja. Upišite ako je različito od adrese sjedišta Nositelja projekta u poglavlju 1.1.)</w:t>
            </w:r>
          </w:p>
        </w:tc>
        <w:tc>
          <w:tcPr>
            <w:tcW w:w="5245" w:type="dxa"/>
            <w:shd w:val="clear" w:color="auto" w:fill="FFFFFF"/>
            <w:vAlign w:val="center"/>
          </w:tcPr>
          <w:p w14:paraId="12B8C162" w14:textId="77777777" w:rsidR="00FF7EB8" w:rsidRPr="000965AB" w:rsidRDefault="00FF7EB8" w:rsidP="00AC6797">
            <w:pPr>
              <w:pStyle w:val="Odlomakpopisa"/>
              <w:spacing w:after="0"/>
              <w:rPr>
                <w:rFonts w:ascii="Arial Narrow" w:hAnsi="Arial Narrow"/>
                <w:szCs w:val="20"/>
              </w:rPr>
            </w:pPr>
          </w:p>
        </w:tc>
      </w:tr>
      <w:tr w:rsidR="00FF7EB8" w:rsidRPr="000965AB" w14:paraId="0933EEED" w14:textId="77777777" w:rsidTr="00731604">
        <w:trPr>
          <w:trHeight w:hRule="exact" w:val="425"/>
          <w:jc w:val="center"/>
        </w:trPr>
        <w:tc>
          <w:tcPr>
            <w:tcW w:w="5098" w:type="dxa"/>
            <w:shd w:val="clear" w:color="auto" w:fill="DEEAF6"/>
            <w:vAlign w:val="center"/>
          </w:tcPr>
          <w:p w14:paraId="5AB090BB" w14:textId="5E83EABD" w:rsidR="00FF7EB8" w:rsidRPr="000965AB" w:rsidRDefault="00FF7EB8" w:rsidP="00AC6797">
            <w:pPr>
              <w:spacing w:after="0"/>
              <w:rPr>
                <w:rFonts w:ascii="Arial Narrow" w:hAnsi="Arial Narrow"/>
                <w:szCs w:val="20"/>
              </w:rPr>
            </w:pPr>
            <w:r w:rsidRPr="000965AB">
              <w:rPr>
                <w:rFonts w:ascii="Arial Narrow" w:hAnsi="Arial Narrow"/>
                <w:szCs w:val="20"/>
              </w:rPr>
              <w:t>Telefon:</w:t>
            </w:r>
          </w:p>
        </w:tc>
        <w:tc>
          <w:tcPr>
            <w:tcW w:w="5245" w:type="dxa"/>
            <w:shd w:val="clear" w:color="auto" w:fill="FFFFFF"/>
            <w:vAlign w:val="center"/>
          </w:tcPr>
          <w:p w14:paraId="42AD30BF" w14:textId="77777777" w:rsidR="00FF7EB8" w:rsidRPr="000965AB" w:rsidRDefault="00FF7EB8" w:rsidP="00AC6797">
            <w:pPr>
              <w:pStyle w:val="Odlomakpopisa"/>
              <w:spacing w:after="0"/>
              <w:rPr>
                <w:rFonts w:ascii="Arial Narrow" w:hAnsi="Arial Narrow"/>
                <w:szCs w:val="20"/>
              </w:rPr>
            </w:pPr>
          </w:p>
        </w:tc>
      </w:tr>
      <w:tr w:rsidR="00FF7EB8" w:rsidRPr="000965AB" w14:paraId="50A6CFCE" w14:textId="77777777" w:rsidTr="00731604">
        <w:trPr>
          <w:trHeight w:hRule="exact" w:val="425"/>
          <w:jc w:val="center"/>
        </w:trPr>
        <w:tc>
          <w:tcPr>
            <w:tcW w:w="5098" w:type="dxa"/>
            <w:shd w:val="clear" w:color="auto" w:fill="DEEAF6"/>
            <w:vAlign w:val="center"/>
          </w:tcPr>
          <w:p w14:paraId="1BB1C2EB" w14:textId="77777777" w:rsidR="00FF7EB8" w:rsidRPr="000965AB" w:rsidRDefault="00FF7EB8" w:rsidP="00AC6797">
            <w:pPr>
              <w:spacing w:after="0"/>
              <w:rPr>
                <w:rFonts w:ascii="Arial Narrow" w:hAnsi="Arial Narrow"/>
                <w:szCs w:val="20"/>
              </w:rPr>
            </w:pPr>
            <w:r w:rsidRPr="000965AB">
              <w:rPr>
                <w:rFonts w:ascii="Arial Narrow" w:hAnsi="Arial Narrow"/>
                <w:szCs w:val="20"/>
              </w:rPr>
              <w:t>Mobitel:</w:t>
            </w:r>
          </w:p>
        </w:tc>
        <w:tc>
          <w:tcPr>
            <w:tcW w:w="5245" w:type="dxa"/>
            <w:shd w:val="clear" w:color="auto" w:fill="FFFFFF"/>
            <w:vAlign w:val="center"/>
          </w:tcPr>
          <w:p w14:paraId="0D8F61C7" w14:textId="77777777" w:rsidR="00FF7EB8" w:rsidRPr="000965AB" w:rsidRDefault="00FF7EB8" w:rsidP="00AC6797">
            <w:pPr>
              <w:pStyle w:val="Odlomakpopisa"/>
              <w:spacing w:after="0"/>
              <w:rPr>
                <w:rFonts w:ascii="Arial Narrow" w:hAnsi="Arial Narrow"/>
                <w:szCs w:val="20"/>
              </w:rPr>
            </w:pPr>
          </w:p>
        </w:tc>
      </w:tr>
      <w:tr w:rsidR="00FF7EB8" w:rsidRPr="000965AB" w14:paraId="33D674BB" w14:textId="77777777" w:rsidTr="00731604">
        <w:trPr>
          <w:trHeight w:hRule="exact" w:val="425"/>
          <w:jc w:val="center"/>
        </w:trPr>
        <w:tc>
          <w:tcPr>
            <w:tcW w:w="5098" w:type="dxa"/>
            <w:shd w:val="clear" w:color="auto" w:fill="DEEAF6"/>
            <w:vAlign w:val="center"/>
          </w:tcPr>
          <w:p w14:paraId="2A7EFABD" w14:textId="77777777" w:rsidR="00FF7EB8" w:rsidRPr="000965AB" w:rsidRDefault="00FF7EB8" w:rsidP="00AC6797">
            <w:pPr>
              <w:spacing w:after="0"/>
              <w:rPr>
                <w:rFonts w:ascii="Arial Narrow" w:hAnsi="Arial Narrow"/>
                <w:szCs w:val="20"/>
              </w:rPr>
            </w:pPr>
            <w:r w:rsidRPr="000965AB">
              <w:rPr>
                <w:rFonts w:ascii="Arial Narrow" w:hAnsi="Arial Narrow"/>
                <w:szCs w:val="20"/>
              </w:rPr>
              <w:t>E-mail:</w:t>
            </w:r>
          </w:p>
        </w:tc>
        <w:tc>
          <w:tcPr>
            <w:tcW w:w="5245" w:type="dxa"/>
            <w:shd w:val="clear" w:color="auto" w:fill="FFFFFF"/>
            <w:vAlign w:val="center"/>
          </w:tcPr>
          <w:p w14:paraId="6465E386" w14:textId="77777777" w:rsidR="00FF7EB8" w:rsidRPr="000965AB" w:rsidRDefault="00FF7EB8" w:rsidP="00AC6797">
            <w:pPr>
              <w:pStyle w:val="Odlomakpopisa"/>
              <w:spacing w:after="0"/>
              <w:rPr>
                <w:rFonts w:ascii="Arial Narrow" w:hAnsi="Arial Narrow"/>
                <w:szCs w:val="20"/>
              </w:rPr>
            </w:pPr>
          </w:p>
        </w:tc>
      </w:tr>
    </w:tbl>
    <w:p w14:paraId="4548F6BC"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3"/>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289"/>
      </w:tblGrid>
      <w:tr w:rsidR="00614D78" w:rsidRPr="000965AB" w14:paraId="25700E08" w14:textId="77777777" w:rsidTr="00AC6797">
        <w:trPr>
          <w:trHeight w:hRule="exact" w:val="425"/>
          <w:jc w:val="center"/>
        </w:trPr>
        <w:tc>
          <w:tcPr>
            <w:tcW w:w="10343" w:type="dxa"/>
            <w:gridSpan w:val="22"/>
            <w:tcBorders>
              <w:bottom w:val="single" w:sz="4" w:space="0" w:color="auto"/>
            </w:tcBorders>
            <w:shd w:val="clear" w:color="auto" w:fill="D9E2F3" w:themeFill="accent1" w:themeFillTint="33"/>
            <w:vAlign w:val="center"/>
          </w:tcPr>
          <w:p w14:paraId="58C8ABB4"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szCs w:val="20"/>
              </w:rPr>
            </w:pPr>
            <w:r w:rsidRPr="000965AB">
              <w:rPr>
                <w:rFonts w:ascii="Arial Narrow" w:hAnsi="Arial Narrow"/>
                <w:b/>
                <w:sz w:val="24"/>
                <w:szCs w:val="20"/>
              </w:rPr>
              <w:t xml:space="preserve">Podaci o broju žiro-računa/IBAN na koji će se uplatiti potpora </w:t>
            </w:r>
            <w:r w:rsidRPr="000965AB">
              <w:rPr>
                <w:rFonts w:ascii="Arial Narrow" w:hAnsi="Arial Narrow"/>
                <w:i/>
                <w:sz w:val="24"/>
                <w:szCs w:val="20"/>
              </w:rPr>
              <w:t>(račun nositelja projekta)</w:t>
            </w:r>
          </w:p>
        </w:tc>
      </w:tr>
      <w:tr w:rsidR="00614D78" w:rsidRPr="000965AB" w14:paraId="38D449FB" w14:textId="77777777" w:rsidTr="00AC6797">
        <w:trPr>
          <w:trHeight w:hRule="exact" w:val="425"/>
          <w:jc w:val="center"/>
        </w:trPr>
        <w:tc>
          <w:tcPr>
            <w:tcW w:w="3823" w:type="dxa"/>
            <w:shd w:val="clear" w:color="auto" w:fill="DEEAF6"/>
            <w:vAlign w:val="center"/>
          </w:tcPr>
          <w:p w14:paraId="56D70320" w14:textId="77777777" w:rsidR="00614D78" w:rsidRPr="000965AB" w:rsidRDefault="00614D78" w:rsidP="00DC1454">
            <w:pPr>
              <w:spacing w:after="0"/>
              <w:rPr>
                <w:rFonts w:ascii="Arial Narrow" w:hAnsi="Arial Narrow"/>
                <w:szCs w:val="20"/>
              </w:rPr>
            </w:pPr>
            <w:r w:rsidRPr="000965AB">
              <w:rPr>
                <w:rFonts w:ascii="Arial Narrow" w:hAnsi="Arial Narrow"/>
                <w:szCs w:val="20"/>
              </w:rPr>
              <w:t>Naziv banke u kojoj je otvoren račun:</w:t>
            </w:r>
          </w:p>
        </w:tc>
        <w:tc>
          <w:tcPr>
            <w:tcW w:w="6520" w:type="dxa"/>
            <w:gridSpan w:val="21"/>
            <w:shd w:val="clear" w:color="auto" w:fill="FFFFFF"/>
            <w:vAlign w:val="center"/>
          </w:tcPr>
          <w:p w14:paraId="119FC1A3" w14:textId="77777777" w:rsidR="00614D78" w:rsidRPr="000965AB" w:rsidRDefault="00614D78" w:rsidP="00131B1F">
            <w:pPr>
              <w:pStyle w:val="Odlomakpopisa"/>
              <w:rPr>
                <w:rFonts w:ascii="Arial Narrow" w:hAnsi="Arial Narrow"/>
                <w:szCs w:val="20"/>
              </w:rPr>
            </w:pPr>
          </w:p>
        </w:tc>
      </w:tr>
      <w:tr w:rsidR="00AC6797" w:rsidRPr="000965AB" w14:paraId="37A34C44" w14:textId="77777777" w:rsidTr="00AC6797">
        <w:trPr>
          <w:trHeight w:val="425"/>
          <w:jc w:val="center"/>
        </w:trPr>
        <w:tc>
          <w:tcPr>
            <w:tcW w:w="3823" w:type="dxa"/>
            <w:shd w:val="clear" w:color="auto" w:fill="DEEAF6"/>
            <w:vAlign w:val="center"/>
          </w:tcPr>
          <w:p w14:paraId="4326EBC3" w14:textId="77777777" w:rsidR="00614D78" w:rsidRPr="000965AB" w:rsidRDefault="00614D78" w:rsidP="00AC6797">
            <w:pPr>
              <w:spacing w:after="0"/>
              <w:rPr>
                <w:rFonts w:ascii="Arial Narrow" w:hAnsi="Arial Narrow"/>
                <w:szCs w:val="20"/>
              </w:rPr>
            </w:pPr>
            <w:r w:rsidRPr="000965AB">
              <w:rPr>
                <w:rFonts w:ascii="Arial Narrow" w:hAnsi="Arial Narrow"/>
                <w:szCs w:val="20"/>
              </w:rPr>
              <w:t>IBAN:</w:t>
            </w:r>
          </w:p>
        </w:tc>
        <w:tc>
          <w:tcPr>
            <w:tcW w:w="343" w:type="dxa"/>
            <w:shd w:val="clear" w:color="auto" w:fill="D9D9D9"/>
            <w:vAlign w:val="center"/>
          </w:tcPr>
          <w:p w14:paraId="472F7FEA"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H</w:t>
            </w:r>
          </w:p>
        </w:tc>
        <w:tc>
          <w:tcPr>
            <w:tcW w:w="309" w:type="dxa"/>
            <w:shd w:val="clear" w:color="auto" w:fill="D9D9D9"/>
            <w:vAlign w:val="center"/>
          </w:tcPr>
          <w:p w14:paraId="044B1951"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R</w:t>
            </w:r>
          </w:p>
        </w:tc>
        <w:tc>
          <w:tcPr>
            <w:tcW w:w="309" w:type="dxa"/>
            <w:shd w:val="clear" w:color="auto" w:fill="FFFFFF"/>
            <w:vAlign w:val="center"/>
          </w:tcPr>
          <w:p w14:paraId="5016DBB7" w14:textId="6AF2B25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7F7EA87" w14:textId="212A32FC"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CECF7DD" w14:textId="686260D8"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49EDA350" w14:textId="6C21D12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C9F1F96" w14:textId="5192144E"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F8B8A12" w14:textId="1FF9E9F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673CA070" w14:textId="0C6F2C0F"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BE3E8F8" w14:textId="6374A1C7"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16D2460" w14:textId="411BD2D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231925C8" w14:textId="2FD608C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6CB3842" w14:textId="13FB6EC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3A0436" w14:textId="1126AE5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5C042FE" w14:textId="04216B86"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BD6C6AB" w14:textId="6EF690E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9905108" w14:textId="08F30AE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7081819C" w14:textId="70E7D56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356387B" w14:textId="2981BAC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C19570" w14:textId="0B9D3833" w:rsidR="00614D78" w:rsidRPr="000965AB" w:rsidRDefault="00614D78" w:rsidP="00AC6797">
            <w:pPr>
              <w:pStyle w:val="Odlomakpopisa"/>
              <w:spacing w:after="0"/>
              <w:ind w:left="0"/>
              <w:rPr>
                <w:rFonts w:ascii="Arial Narrow" w:hAnsi="Arial Narrow"/>
                <w:szCs w:val="20"/>
              </w:rPr>
            </w:pPr>
          </w:p>
        </w:tc>
        <w:tc>
          <w:tcPr>
            <w:tcW w:w="289" w:type="dxa"/>
            <w:shd w:val="clear" w:color="auto" w:fill="FFFFFF"/>
            <w:vAlign w:val="center"/>
          </w:tcPr>
          <w:p w14:paraId="568E997E" w14:textId="0B0CF845" w:rsidR="00614D78" w:rsidRPr="000965AB" w:rsidRDefault="00614D78" w:rsidP="00AC6797">
            <w:pPr>
              <w:pStyle w:val="Odlomakpopisa"/>
              <w:spacing w:after="0"/>
              <w:ind w:left="0"/>
              <w:rPr>
                <w:rFonts w:ascii="Arial Narrow" w:hAnsi="Arial Narrow"/>
                <w:szCs w:val="20"/>
              </w:rPr>
            </w:pPr>
          </w:p>
        </w:tc>
      </w:tr>
    </w:tbl>
    <w:p w14:paraId="1D6E7382" w14:textId="77777777" w:rsidR="00AC6797" w:rsidRPr="000965AB" w:rsidRDefault="00AC6797" w:rsidP="00614D78">
      <w:pPr>
        <w:spacing w:after="0" w:line="240" w:lineRule="auto"/>
        <w:ind w:right="2"/>
        <w:jc w:val="both"/>
        <w:rPr>
          <w:rFonts w:ascii="Arial Narrow" w:hAnsi="Arial Narrow"/>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560"/>
        <w:gridCol w:w="2409"/>
        <w:gridCol w:w="567"/>
        <w:gridCol w:w="1276"/>
        <w:gridCol w:w="425"/>
        <w:gridCol w:w="142"/>
        <w:gridCol w:w="1701"/>
      </w:tblGrid>
      <w:tr w:rsidR="00707F0B" w:rsidRPr="000965AB" w14:paraId="364AA2BC" w14:textId="77777777" w:rsidTr="00AC6797">
        <w:trPr>
          <w:trHeight w:hRule="exact" w:val="425"/>
          <w:jc w:val="center"/>
        </w:trPr>
        <w:tc>
          <w:tcPr>
            <w:tcW w:w="10343" w:type="dxa"/>
            <w:gridSpan w:val="9"/>
            <w:shd w:val="clear" w:color="auto" w:fill="D9E2F3" w:themeFill="accent1" w:themeFillTint="33"/>
            <w:vAlign w:val="center"/>
          </w:tcPr>
          <w:p w14:paraId="3FE1035B" w14:textId="77777777" w:rsidR="00707F0B" w:rsidRPr="000965AB" w:rsidRDefault="00707F0B" w:rsidP="00AC6797">
            <w:pPr>
              <w:numPr>
                <w:ilvl w:val="0"/>
                <w:numId w:val="23"/>
              </w:numPr>
              <w:spacing w:after="0" w:line="240" w:lineRule="auto"/>
              <w:ind w:left="557" w:hanging="557"/>
              <w:rPr>
                <w:rFonts w:ascii="Arial Narrow" w:hAnsi="Arial Narrow"/>
                <w:b/>
                <w:sz w:val="24"/>
                <w:szCs w:val="20"/>
              </w:rPr>
            </w:pPr>
            <w:r w:rsidRPr="000965AB">
              <w:rPr>
                <w:rFonts w:ascii="Arial Narrow" w:hAnsi="Arial Narrow"/>
                <w:b/>
                <w:sz w:val="24"/>
                <w:szCs w:val="20"/>
              </w:rPr>
              <w:t>Podaci o Zahtjevu za isplatu</w:t>
            </w:r>
          </w:p>
        </w:tc>
      </w:tr>
      <w:tr w:rsidR="00CA7F6A" w:rsidRPr="000965AB" w14:paraId="14DF2A89" w14:textId="77777777" w:rsidTr="00CA7F6A">
        <w:trPr>
          <w:trHeight w:hRule="exact" w:val="547"/>
          <w:jc w:val="center"/>
        </w:trPr>
        <w:tc>
          <w:tcPr>
            <w:tcW w:w="562" w:type="dxa"/>
            <w:shd w:val="clear" w:color="auto" w:fill="DEEAF6"/>
            <w:vAlign w:val="center"/>
          </w:tcPr>
          <w:p w14:paraId="6851D69E" w14:textId="77777777" w:rsidR="00CA7F6A" w:rsidRPr="000965AB" w:rsidRDefault="00CA7F6A" w:rsidP="00AC6797">
            <w:pPr>
              <w:spacing w:after="0"/>
              <w:rPr>
                <w:rFonts w:ascii="Arial Narrow" w:hAnsi="Arial Narrow"/>
                <w:szCs w:val="20"/>
              </w:rPr>
            </w:pPr>
            <w:r w:rsidRPr="000965AB">
              <w:rPr>
                <w:rFonts w:ascii="Arial Narrow" w:hAnsi="Arial Narrow"/>
                <w:szCs w:val="20"/>
              </w:rPr>
              <w:t>Tip:</w:t>
            </w:r>
          </w:p>
        </w:tc>
        <w:tc>
          <w:tcPr>
            <w:tcW w:w="1701" w:type="dxa"/>
            <w:tcBorders>
              <w:bottom w:val="single" w:sz="4" w:space="0" w:color="auto"/>
              <w:right w:val="nil"/>
            </w:tcBorders>
            <w:shd w:val="clear" w:color="auto" w:fill="FFFFFF"/>
            <w:vAlign w:val="center"/>
          </w:tcPr>
          <w:p w14:paraId="26A360D0" w14:textId="0E86B0E7" w:rsidR="00CA7F6A" w:rsidRPr="000965AB" w:rsidRDefault="00CA7F6A" w:rsidP="00AC6797">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Jednokratno </w:t>
            </w:r>
          </w:p>
        </w:tc>
        <w:tc>
          <w:tcPr>
            <w:tcW w:w="1560" w:type="dxa"/>
            <w:tcBorders>
              <w:left w:val="nil"/>
              <w:bottom w:val="single" w:sz="4" w:space="0" w:color="auto"/>
            </w:tcBorders>
            <w:shd w:val="clear" w:color="auto" w:fill="FFFFFF"/>
            <w:vAlign w:val="center"/>
          </w:tcPr>
          <w:p w14:paraId="6F4CDEF2" w14:textId="77777777" w:rsidR="00CA7F6A" w:rsidRPr="000965AB" w:rsidRDefault="00CA7F6A" w:rsidP="00AC6797">
            <w:pPr>
              <w:spacing w:after="0"/>
              <w:ind w:left="-85"/>
              <w:rPr>
                <w:rFonts w:ascii="Arial Narrow" w:hAnsi="Arial Narrow"/>
                <w:b/>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U ratama</w:t>
            </w:r>
          </w:p>
        </w:tc>
        <w:tc>
          <w:tcPr>
            <w:tcW w:w="4677" w:type="dxa"/>
            <w:gridSpan w:val="4"/>
            <w:tcBorders>
              <w:left w:val="nil"/>
              <w:bottom w:val="single" w:sz="4" w:space="0" w:color="auto"/>
            </w:tcBorders>
            <w:shd w:val="clear" w:color="auto" w:fill="DEEAF6" w:themeFill="accent5" w:themeFillTint="33"/>
            <w:vAlign w:val="center"/>
          </w:tcPr>
          <w:p w14:paraId="4ADF5E94" w14:textId="77777777" w:rsidR="00CA7F6A" w:rsidRDefault="00CA7F6A" w:rsidP="00CA7F6A">
            <w:pPr>
              <w:spacing w:after="0"/>
              <w:jc w:val="both"/>
              <w:rPr>
                <w:rFonts w:ascii="Arial Narrow" w:hAnsi="Arial Narrow"/>
                <w:szCs w:val="20"/>
              </w:rPr>
            </w:pPr>
            <w:r w:rsidRPr="000965AB">
              <w:rPr>
                <w:rFonts w:ascii="Arial Narrow" w:hAnsi="Arial Narrow"/>
                <w:szCs w:val="20"/>
              </w:rPr>
              <w:t>Redni broj Zahtjeva za isplatu:</w:t>
            </w:r>
          </w:p>
          <w:p w14:paraId="1B92B6A0" w14:textId="763C2ECD" w:rsidR="00CA7F6A" w:rsidRPr="000965AB" w:rsidRDefault="00CA7F6A" w:rsidP="00CA7F6A">
            <w:pPr>
              <w:spacing w:after="0"/>
              <w:ind w:left="-85"/>
              <w:rPr>
                <w:rFonts w:ascii="Arial Narrow" w:hAnsi="Arial Narrow"/>
                <w:b/>
                <w:szCs w:val="20"/>
              </w:rPr>
            </w:pPr>
            <w:r w:rsidRPr="00C90061">
              <w:rPr>
                <w:rFonts w:ascii="Arial Narrow" w:hAnsi="Arial Narrow" w:cstheme="majorHAnsi"/>
                <w:i/>
                <w:sz w:val="18"/>
                <w:szCs w:val="18"/>
              </w:rPr>
              <w:t>(Ispunjava se za Zahtjeve koji se podnose u ratama)</w:t>
            </w:r>
          </w:p>
        </w:tc>
        <w:tc>
          <w:tcPr>
            <w:tcW w:w="1843" w:type="dxa"/>
            <w:gridSpan w:val="2"/>
            <w:tcBorders>
              <w:left w:val="nil"/>
              <w:bottom w:val="single" w:sz="4" w:space="0" w:color="auto"/>
            </w:tcBorders>
            <w:shd w:val="clear" w:color="auto" w:fill="FFFFFF"/>
            <w:vAlign w:val="center"/>
          </w:tcPr>
          <w:p w14:paraId="64C5D73D" w14:textId="2B41EFA1" w:rsidR="00CA7F6A" w:rsidRPr="000965AB" w:rsidRDefault="00CA7F6A" w:rsidP="00AC6797">
            <w:pPr>
              <w:spacing w:after="0"/>
              <w:ind w:left="-85"/>
              <w:rPr>
                <w:rFonts w:ascii="Arial Narrow" w:hAnsi="Arial Narrow"/>
                <w:b/>
                <w:szCs w:val="20"/>
              </w:rPr>
            </w:pPr>
          </w:p>
        </w:tc>
      </w:tr>
      <w:tr w:rsidR="009B281F" w:rsidRPr="000965AB" w14:paraId="79CA43AD" w14:textId="77777777" w:rsidTr="00DC1454">
        <w:trPr>
          <w:trHeight w:hRule="exact" w:val="688"/>
          <w:jc w:val="center"/>
        </w:trPr>
        <w:tc>
          <w:tcPr>
            <w:tcW w:w="8500" w:type="dxa"/>
            <w:gridSpan w:val="7"/>
            <w:shd w:val="clear" w:color="auto" w:fill="DEEAF6"/>
            <w:vAlign w:val="center"/>
          </w:tcPr>
          <w:p w14:paraId="663BEDF3" w14:textId="77777777" w:rsidR="009B281F" w:rsidRPr="0075415E" w:rsidRDefault="009B281F" w:rsidP="009B281F">
            <w:pPr>
              <w:spacing w:after="0"/>
              <w:jc w:val="both"/>
              <w:rPr>
                <w:rFonts w:ascii="Arial Narrow" w:hAnsi="Arial Narrow"/>
                <w:bCs/>
              </w:rPr>
            </w:pPr>
            <w:r w:rsidRPr="0075415E">
              <w:rPr>
                <w:rFonts w:ascii="Arial Narrow" w:hAnsi="Arial Narrow"/>
                <w:bCs/>
              </w:rPr>
              <w:t xml:space="preserve">Ovaj zahtjev za isplatu je ujedno i konačni zahtjev za isplatu: </w:t>
            </w:r>
          </w:p>
          <w:p w14:paraId="70293437" w14:textId="24246CEE" w:rsidR="009B281F" w:rsidRPr="00C90061" w:rsidRDefault="009B281F" w:rsidP="009B281F">
            <w:pPr>
              <w:spacing w:after="0"/>
              <w:jc w:val="both"/>
              <w:rPr>
                <w:rFonts w:ascii="Arial Narrow" w:hAnsi="Arial Narrow"/>
                <w:sz w:val="18"/>
                <w:szCs w:val="18"/>
              </w:rPr>
            </w:pPr>
            <w:r w:rsidRPr="00C90061">
              <w:rPr>
                <w:rFonts w:ascii="Arial Narrow" w:hAnsi="Arial Narrow"/>
                <w:i/>
                <w:sz w:val="18"/>
                <w:szCs w:val="18"/>
              </w:rPr>
              <w:t>(Označiti s X. Ispunjava se za Zahtjeve koji se podnose u ratama)</w:t>
            </w:r>
          </w:p>
        </w:tc>
        <w:tc>
          <w:tcPr>
            <w:tcW w:w="1843" w:type="dxa"/>
            <w:gridSpan w:val="2"/>
            <w:shd w:val="clear" w:color="auto" w:fill="FFFFFF"/>
            <w:vAlign w:val="center"/>
          </w:tcPr>
          <w:p w14:paraId="1BF75024" w14:textId="37110CD2" w:rsidR="009B281F" w:rsidRPr="000965AB" w:rsidRDefault="009B281F" w:rsidP="009B281F">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1F5CB0" w:rsidRPr="000965AB" w14:paraId="77E41D63" w14:textId="77777777" w:rsidTr="00DC1454">
        <w:trPr>
          <w:trHeight w:hRule="exact" w:val="567"/>
          <w:jc w:val="center"/>
        </w:trPr>
        <w:tc>
          <w:tcPr>
            <w:tcW w:w="6232" w:type="dxa"/>
            <w:gridSpan w:val="4"/>
            <w:shd w:val="clear" w:color="auto" w:fill="DEEAF6"/>
            <w:vAlign w:val="center"/>
          </w:tcPr>
          <w:p w14:paraId="1AFDC7C5" w14:textId="4660483A" w:rsidR="00593A7E" w:rsidRPr="000965AB" w:rsidRDefault="001F5CB0" w:rsidP="00AC6797">
            <w:pPr>
              <w:spacing w:after="0"/>
              <w:jc w:val="both"/>
              <w:rPr>
                <w:rFonts w:ascii="Arial Narrow" w:hAnsi="Arial Narrow"/>
                <w:szCs w:val="20"/>
              </w:rPr>
            </w:pPr>
            <w:r w:rsidRPr="000965AB">
              <w:rPr>
                <w:rFonts w:ascii="Arial Narrow" w:hAnsi="Arial Narrow"/>
                <w:szCs w:val="20"/>
              </w:rPr>
              <w:t>Razdoblje trajanja projekta</w:t>
            </w:r>
            <w:r w:rsidR="00593A7E" w:rsidRPr="000965AB">
              <w:rPr>
                <w:rFonts w:ascii="Arial Narrow" w:hAnsi="Arial Narrow"/>
                <w:szCs w:val="20"/>
              </w:rPr>
              <w:t>:</w:t>
            </w:r>
          </w:p>
          <w:p w14:paraId="506F8869" w14:textId="7BB036F9" w:rsidR="001F5CB0" w:rsidRPr="00C90061" w:rsidRDefault="00593A7E" w:rsidP="00AC6797">
            <w:pPr>
              <w:spacing w:after="0"/>
              <w:jc w:val="both"/>
              <w:rPr>
                <w:rFonts w:ascii="Arial Narrow" w:hAnsi="Arial Narrow"/>
                <w:sz w:val="18"/>
                <w:szCs w:val="18"/>
              </w:rPr>
            </w:pPr>
            <w:r w:rsidRPr="00C90061">
              <w:rPr>
                <w:rFonts w:ascii="Arial Narrow" w:hAnsi="Arial Narrow"/>
                <w:sz w:val="18"/>
                <w:szCs w:val="18"/>
              </w:rPr>
              <w:t>(dan/mjesec/godina)</w:t>
            </w:r>
          </w:p>
        </w:tc>
        <w:tc>
          <w:tcPr>
            <w:tcW w:w="567" w:type="dxa"/>
            <w:tcBorders>
              <w:right w:val="nil"/>
            </w:tcBorders>
            <w:shd w:val="clear" w:color="auto" w:fill="FFFFFF"/>
            <w:vAlign w:val="center"/>
          </w:tcPr>
          <w:p w14:paraId="61D0F84A" w14:textId="77777777"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276" w:type="dxa"/>
            <w:tcBorders>
              <w:left w:val="nil"/>
              <w:right w:val="nil"/>
            </w:tcBorders>
            <w:shd w:val="clear" w:color="auto" w:fill="FFFFFF"/>
            <w:vAlign w:val="center"/>
          </w:tcPr>
          <w:p w14:paraId="28D2080D" w14:textId="77777777" w:rsidR="001F5CB0" w:rsidRPr="000965AB" w:rsidRDefault="001F5CB0" w:rsidP="00AC6797">
            <w:pPr>
              <w:spacing w:after="0"/>
              <w:ind w:left="720"/>
              <w:rPr>
                <w:rFonts w:ascii="Arial Narrow" w:hAnsi="Arial Narrow"/>
                <w:szCs w:val="20"/>
              </w:rPr>
            </w:pPr>
          </w:p>
        </w:tc>
        <w:tc>
          <w:tcPr>
            <w:tcW w:w="567" w:type="dxa"/>
            <w:gridSpan w:val="2"/>
            <w:tcBorders>
              <w:left w:val="nil"/>
              <w:right w:val="nil"/>
            </w:tcBorders>
            <w:shd w:val="clear" w:color="auto" w:fill="FFFFFF"/>
            <w:vAlign w:val="center"/>
          </w:tcPr>
          <w:p w14:paraId="1C8B940C" w14:textId="77777777"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1701" w:type="dxa"/>
            <w:tcBorders>
              <w:left w:val="nil"/>
            </w:tcBorders>
            <w:shd w:val="clear" w:color="auto" w:fill="FFFFFF"/>
            <w:vAlign w:val="center"/>
          </w:tcPr>
          <w:p w14:paraId="31BB421D" w14:textId="77777777" w:rsidR="001F5CB0" w:rsidRPr="000965AB" w:rsidRDefault="001F5CB0" w:rsidP="00AC6797">
            <w:pPr>
              <w:spacing w:after="0"/>
              <w:ind w:left="720"/>
              <w:rPr>
                <w:rFonts w:ascii="Arial Narrow" w:hAnsi="Arial Narrow"/>
                <w:szCs w:val="20"/>
              </w:rPr>
            </w:pPr>
          </w:p>
        </w:tc>
      </w:tr>
      <w:tr w:rsidR="001F5CB0" w:rsidRPr="000965AB" w14:paraId="42A1DE00" w14:textId="77777777" w:rsidTr="00C90061">
        <w:trPr>
          <w:trHeight w:hRule="exact" w:val="848"/>
          <w:jc w:val="center"/>
        </w:trPr>
        <w:tc>
          <w:tcPr>
            <w:tcW w:w="6232" w:type="dxa"/>
            <w:gridSpan w:val="4"/>
            <w:shd w:val="clear" w:color="auto" w:fill="DEEAF6"/>
            <w:vAlign w:val="center"/>
          </w:tcPr>
          <w:p w14:paraId="76BFC0EB" w14:textId="3558EE22" w:rsidR="001F5CB0" w:rsidRPr="000965AB" w:rsidRDefault="001F5CB0" w:rsidP="00AC6797">
            <w:pPr>
              <w:spacing w:after="0"/>
              <w:jc w:val="both"/>
              <w:rPr>
                <w:rFonts w:ascii="Arial Narrow" w:hAnsi="Arial Narrow"/>
                <w:szCs w:val="20"/>
              </w:rPr>
            </w:pPr>
            <w:r w:rsidRPr="000965AB">
              <w:rPr>
                <w:rFonts w:ascii="Arial Narrow" w:hAnsi="Arial Narrow"/>
                <w:szCs w:val="20"/>
              </w:rPr>
              <w:t>Obračunsko razdoblje za koje se podnosi Zahtjev za isplatu</w:t>
            </w:r>
            <w:r w:rsidR="00593A7E" w:rsidRPr="000965AB">
              <w:rPr>
                <w:rFonts w:ascii="Arial Narrow" w:hAnsi="Arial Narrow"/>
                <w:szCs w:val="20"/>
              </w:rPr>
              <w:t>:</w:t>
            </w:r>
          </w:p>
          <w:p w14:paraId="10F15F12" w14:textId="0D822044" w:rsidR="009B281F" w:rsidRPr="00C90061" w:rsidRDefault="00593A7E" w:rsidP="00C90061">
            <w:pPr>
              <w:spacing w:after="0"/>
              <w:jc w:val="both"/>
              <w:rPr>
                <w:rFonts w:ascii="Arial Narrow" w:hAnsi="Arial Narrow"/>
                <w:i/>
                <w:iCs/>
                <w:sz w:val="18"/>
                <w:szCs w:val="18"/>
              </w:rPr>
            </w:pPr>
            <w:r w:rsidRPr="00C90061">
              <w:rPr>
                <w:rFonts w:ascii="Arial Narrow" w:hAnsi="Arial Narrow"/>
                <w:sz w:val="18"/>
                <w:szCs w:val="18"/>
              </w:rPr>
              <w:t>(dan/mjesec/godina</w:t>
            </w:r>
            <w:r w:rsidR="00C90061" w:rsidRPr="00C90061">
              <w:rPr>
                <w:rFonts w:ascii="Arial Narrow" w:hAnsi="Arial Narrow"/>
                <w:sz w:val="18"/>
                <w:szCs w:val="18"/>
              </w:rPr>
              <w:t xml:space="preserve">. </w:t>
            </w:r>
            <w:r w:rsidR="00C90061" w:rsidRPr="00C90061">
              <w:rPr>
                <w:rFonts w:ascii="Arial Narrow" w:hAnsi="Arial Narrow"/>
                <w:i/>
                <w:iCs/>
                <w:sz w:val="18"/>
                <w:szCs w:val="18"/>
              </w:rPr>
              <w:t>I</w:t>
            </w:r>
            <w:r w:rsidR="009B281F" w:rsidRPr="00C90061">
              <w:rPr>
                <w:rFonts w:ascii="Arial Narrow" w:hAnsi="Arial Narrow"/>
                <w:i/>
                <w:iCs/>
                <w:sz w:val="18"/>
                <w:szCs w:val="18"/>
              </w:rPr>
              <w:t>spunjava se za Zahtjeve koji se podnose u ratama. Obračunsko razdoblje ne smije biti kraće od 60 dana):</w:t>
            </w:r>
          </w:p>
        </w:tc>
        <w:tc>
          <w:tcPr>
            <w:tcW w:w="567" w:type="dxa"/>
            <w:tcBorders>
              <w:right w:val="nil"/>
            </w:tcBorders>
            <w:shd w:val="clear" w:color="auto" w:fill="FFFFFF"/>
            <w:vAlign w:val="center"/>
          </w:tcPr>
          <w:p w14:paraId="16D8EB0A" w14:textId="25645924"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276" w:type="dxa"/>
            <w:tcBorders>
              <w:left w:val="nil"/>
              <w:right w:val="nil"/>
            </w:tcBorders>
            <w:shd w:val="clear" w:color="auto" w:fill="FFFFFF"/>
            <w:vAlign w:val="center"/>
          </w:tcPr>
          <w:p w14:paraId="1ABDACA3" w14:textId="77777777" w:rsidR="001F5CB0" w:rsidRPr="000965AB" w:rsidRDefault="001F5CB0" w:rsidP="00AC6797">
            <w:pPr>
              <w:spacing w:after="0"/>
              <w:ind w:left="720"/>
              <w:rPr>
                <w:rFonts w:ascii="Arial Narrow" w:hAnsi="Arial Narrow"/>
                <w:szCs w:val="20"/>
              </w:rPr>
            </w:pPr>
          </w:p>
        </w:tc>
        <w:tc>
          <w:tcPr>
            <w:tcW w:w="567" w:type="dxa"/>
            <w:gridSpan w:val="2"/>
            <w:tcBorders>
              <w:left w:val="nil"/>
              <w:right w:val="nil"/>
            </w:tcBorders>
            <w:shd w:val="clear" w:color="auto" w:fill="FFFFFF"/>
            <w:vAlign w:val="center"/>
          </w:tcPr>
          <w:p w14:paraId="7994A00F" w14:textId="15BC8A41"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1701" w:type="dxa"/>
            <w:tcBorders>
              <w:left w:val="nil"/>
            </w:tcBorders>
            <w:shd w:val="clear" w:color="auto" w:fill="FFFFFF"/>
            <w:vAlign w:val="center"/>
          </w:tcPr>
          <w:p w14:paraId="55CD5E27" w14:textId="77777777" w:rsidR="001F5CB0" w:rsidRPr="000965AB" w:rsidRDefault="001F5CB0" w:rsidP="00AC6797">
            <w:pPr>
              <w:spacing w:after="0"/>
              <w:ind w:left="720"/>
              <w:rPr>
                <w:rFonts w:ascii="Arial Narrow" w:hAnsi="Arial Narrow"/>
                <w:szCs w:val="20"/>
              </w:rPr>
            </w:pPr>
          </w:p>
        </w:tc>
      </w:tr>
    </w:tbl>
    <w:p w14:paraId="113EEA1F" w14:textId="77777777" w:rsidR="002045C3" w:rsidRPr="000965AB" w:rsidRDefault="002045C3" w:rsidP="00614D78">
      <w:pPr>
        <w:spacing w:after="0" w:line="240" w:lineRule="auto"/>
        <w:ind w:right="2"/>
        <w:jc w:val="both"/>
        <w:rPr>
          <w:rFonts w:ascii="Arial Narrow" w:hAnsi="Arial Narrow"/>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379"/>
        <w:gridCol w:w="1134"/>
        <w:gridCol w:w="1276"/>
        <w:gridCol w:w="142"/>
        <w:gridCol w:w="850"/>
      </w:tblGrid>
      <w:tr w:rsidR="00614D78" w:rsidRPr="000965AB" w14:paraId="5FAA4360" w14:textId="77777777" w:rsidTr="00131B1F">
        <w:trPr>
          <w:trHeight w:hRule="exact" w:val="397"/>
          <w:jc w:val="center"/>
        </w:trPr>
        <w:tc>
          <w:tcPr>
            <w:tcW w:w="10343" w:type="dxa"/>
            <w:gridSpan w:val="6"/>
            <w:tcBorders>
              <w:bottom w:val="single" w:sz="4" w:space="0" w:color="auto"/>
            </w:tcBorders>
            <w:shd w:val="clear" w:color="auto" w:fill="D9E2F3" w:themeFill="accent1" w:themeFillTint="33"/>
            <w:vAlign w:val="center"/>
          </w:tcPr>
          <w:p w14:paraId="1A704240" w14:textId="77777777" w:rsidR="00614D78" w:rsidRPr="000965AB" w:rsidRDefault="00614D78" w:rsidP="00997ABC">
            <w:pPr>
              <w:pStyle w:val="Odlomakpopisa"/>
              <w:numPr>
                <w:ilvl w:val="0"/>
                <w:numId w:val="23"/>
              </w:numPr>
              <w:spacing w:after="0" w:line="240" w:lineRule="auto"/>
              <w:ind w:left="557" w:hanging="557"/>
              <w:contextualSpacing w:val="0"/>
              <w:rPr>
                <w:rFonts w:ascii="Arial Narrow" w:hAnsi="Arial Narrow" w:cstheme="majorHAnsi"/>
              </w:rPr>
            </w:pPr>
            <w:r w:rsidRPr="000965AB">
              <w:rPr>
                <w:rFonts w:ascii="Arial Narrow" w:hAnsi="Arial Narrow" w:cstheme="majorHAnsi"/>
                <w:b/>
              </w:rPr>
              <w:t>Zahtjev za isplatu</w:t>
            </w:r>
          </w:p>
        </w:tc>
      </w:tr>
      <w:tr w:rsidR="00DC1454" w:rsidRPr="000965AB" w14:paraId="51B178E2" w14:textId="77777777" w:rsidTr="00D06EE5">
        <w:trPr>
          <w:trHeight w:val="1147"/>
          <w:jc w:val="center"/>
        </w:trPr>
        <w:tc>
          <w:tcPr>
            <w:tcW w:w="562" w:type="dxa"/>
            <w:shd w:val="clear" w:color="auto" w:fill="DEEAF6"/>
            <w:vAlign w:val="center"/>
          </w:tcPr>
          <w:p w14:paraId="21E7A792"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A</w:t>
            </w:r>
          </w:p>
        </w:tc>
        <w:tc>
          <w:tcPr>
            <w:tcW w:w="6379" w:type="dxa"/>
            <w:shd w:val="clear" w:color="auto" w:fill="DEEAF6"/>
            <w:vAlign w:val="center"/>
          </w:tcPr>
          <w:p w14:paraId="1BF4648A"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Odobren iznos prihvatljivih troškova:</w:t>
            </w:r>
          </w:p>
          <w:p w14:paraId="4F1462E1" w14:textId="1471458B" w:rsidR="00DC1454" w:rsidRPr="00C90061" w:rsidRDefault="00DC1454" w:rsidP="00C90061">
            <w:pPr>
              <w:spacing w:after="0" w:line="240" w:lineRule="auto"/>
              <w:jc w:val="both"/>
              <w:rPr>
                <w:rFonts w:ascii="Arial Narrow" w:hAnsi="Arial Narrow" w:cstheme="majorHAnsi"/>
                <w:sz w:val="18"/>
                <w:szCs w:val="18"/>
              </w:rPr>
            </w:pPr>
            <w:r w:rsidRPr="00C90061">
              <w:rPr>
                <w:rFonts w:ascii="Arial Narrow" w:hAnsi="Arial Narrow" w:cstheme="majorHAnsi"/>
                <w:i/>
                <w:iCs/>
                <w:color w:val="000000"/>
                <w:sz w:val="18"/>
                <w:szCs w:val="18"/>
              </w:rPr>
              <w:t>(</w:t>
            </w:r>
            <w:r w:rsidRPr="00C90061">
              <w:rPr>
                <w:rFonts w:ascii="Arial Narrow" w:hAnsi="Arial Narrow" w:cstheme="majorHAnsi"/>
                <w:i/>
                <w:sz w:val="18"/>
                <w:szCs w:val="18"/>
              </w:rPr>
              <w:t>Upisati ukupan iznos prihvatljivih troškova iz Odluke o dodijeli sredstava. Ako su Odlukom o dodjeli sredstava prihvatljivi troškovi odobreni u kunama prije uvođenja eura kao službene valute, navesti iznos u eurima primjenom fiksnog tečaja konverzije (7,53450) na iznos prihvatljivih troškova  koji je utvrđen u kunama)</w:t>
            </w:r>
          </w:p>
        </w:tc>
        <w:tc>
          <w:tcPr>
            <w:tcW w:w="2552" w:type="dxa"/>
            <w:gridSpan w:val="3"/>
            <w:tcBorders>
              <w:right w:val="nil"/>
            </w:tcBorders>
            <w:shd w:val="clear" w:color="auto" w:fill="FFFFFF"/>
            <w:vAlign w:val="center"/>
          </w:tcPr>
          <w:p w14:paraId="5C223F9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28EE1BE9" w14:textId="7BCA27AB"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3B89C704" w14:textId="77777777" w:rsidTr="008E2285">
        <w:trPr>
          <w:trHeight w:val="1143"/>
          <w:jc w:val="center"/>
        </w:trPr>
        <w:tc>
          <w:tcPr>
            <w:tcW w:w="562" w:type="dxa"/>
            <w:shd w:val="clear" w:color="auto" w:fill="DEEAF6"/>
            <w:vAlign w:val="center"/>
          </w:tcPr>
          <w:p w14:paraId="20775BA2"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B</w:t>
            </w:r>
          </w:p>
        </w:tc>
        <w:tc>
          <w:tcPr>
            <w:tcW w:w="6379" w:type="dxa"/>
            <w:shd w:val="clear" w:color="auto" w:fill="DEEAF6"/>
            <w:vAlign w:val="center"/>
          </w:tcPr>
          <w:p w14:paraId="543904E3" w14:textId="25F5C03F"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Iznos dodijeljene potpore:</w:t>
            </w:r>
          </w:p>
          <w:p w14:paraId="1E030E0D" w14:textId="17A31FE2" w:rsidR="00DC1454" w:rsidRPr="00C90061" w:rsidRDefault="00DC1454" w:rsidP="00C90061">
            <w:pPr>
              <w:spacing w:after="0" w:line="240" w:lineRule="auto"/>
              <w:rPr>
                <w:rFonts w:ascii="Arial Narrow" w:hAnsi="Arial Narrow" w:cstheme="majorHAnsi"/>
                <w:sz w:val="18"/>
                <w:szCs w:val="18"/>
              </w:rPr>
            </w:pPr>
            <w:r w:rsidRPr="00C90061">
              <w:rPr>
                <w:rFonts w:ascii="Arial Narrow" w:hAnsi="Arial Narrow" w:cstheme="majorHAnsi"/>
                <w:i/>
                <w:sz w:val="18"/>
                <w:szCs w:val="18"/>
              </w:rPr>
              <w:t>(</w:t>
            </w:r>
            <w:r w:rsidR="00C90061" w:rsidRPr="00C90061">
              <w:rPr>
                <w:rFonts w:ascii="Arial Narrow" w:hAnsi="Arial Narrow" w:cstheme="majorHAnsi"/>
                <w:i/>
                <w:sz w:val="18"/>
                <w:szCs w:val="18"/>
              </w:rPr>
              <w:t>Upisati iznos javne potpore iz Odluke o dodjeli sredstava. Ako su Odlukom o dodjeli sredstava prihvatljivi troškovi odobreni u kunama prije uvođenja eura kao službene valute, navesti iznos u eurima primjenom fiksnog tečaja konverzije (7,53450) na iznos prihvatljivih troškova  koji je utvrđen u kunama)</w:t>
            </w:r>
          </w:p>
        </w:tc>
        <w:tc>
          <w:tcPr>
            <w:tcW w:w="2552" w:type="dxa"/>
            <w:gridSpan w:val="3"/>
            <w:tcBorders>
              <w:right w:val="nil"/>
            </w:tcBorders>
            <w:shd w:val="clear" w:color="auto" w:fill="FFFFFF"/>
            <w:vAlign w:val="center"/>
          </w:tcPr>
          <w:p w14:paraId="763EC509"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6119F2F0" w14:textId="647CD75D"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6E30F84" w14:textId="77777777" w:rsidTr="00C90061">
        <w:trPr>
          <w:trHeight w:val="828"/>
          <w:jc w:val="center"/>
        </w:trPr>
        <w:tc>
          <w:tcPr>
            <w:tcW w:w="562" w:type="dxa"/>
            <w:shd w:val="clear" w:color="auto" w:fill="DEEAF6"/>
            <w:vAlign w:val="center"/>
          </w:tcPr>
          <w:p w14:paraId="2FA4B886"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lastRenderedPageBreak/>
              <w:t>C</w:t>
            </w:r>
          </w:p>
        </w:tc>
        <w:tc>
          <w:tcPr>
            <w:tcW w:w="6379" w:type="dxa"/>
            <w:shd w:val="clear" w:color="auto" w:fill="DEEAF6"/>
            <w:vAlign w:val="center"/>
          </w:tcPr>
          <w:p w14:paraId="519BD5E9" w14:textId="77D55B42"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 xml:space="preserve">Iznos prihvatljivih troškova u okviru ovog Zahtjeva za isplatu: </w:t>
            </w:r>
          </w:p>
          <w:p w14:paraId="7C368A8F" w14:textId="77777777" w:rsidR="00DC1454" w:rsidRPr="0042481B" w:rsidRDefault="00C90061" w:rsidP="00C90061">
            <w:pPr>
              <w:spacing w:after="0" w:line="240" w:lineRule="auto"/>
              <w:rPr>
                <w:rFonts w:ascii="Arial Narrow" w:hAnsi="Arial Narrow" w:cstheme="majorHAnsi"/>
                <w:i/>
                <w:sz w:val="18"/>
                <w:szCs w:val="18"/>
              </w:rPr>
            </w:pPr>
            <w:r w:rsidRPr="00C90061">
              <w:rPr>
                <w:rFonts w:ascii="Arial Narrow" w:hAnsi="Arial Narrow" w:cstheme="majorHAnsi"/>
                <w:i/>
                <w:sz w:val="18"/>
                <w:szCs w:val="18"/>
              </w:rPr>
              <w:t xml:space="preserve">(Upisati ukupan iznos prihvatljivih troškova </w:t>
            </w:r>
            <w:r w:rsidRPr="0042481B">
              <w:rPr>
                <w:rFonts w:ascii="Arial Narrow" w:hAnsi="Arial Narrow" w:cstheme="majorHAnsi"/>
                <w:i/>
                <w:sz w:val="18"/>
                <w:szCs w:val="18"/>
              </w:rPr>
              <w:t xml:space="preserve">bez općih i neizravnih troškova, iz Obrasca </w:t>
            </w:r>
            <w:r w:rsidR="0042481B" w:rsidRPr="0042481B">
              <w:rPr>
                <w:rFonts w:ascii="Arial Narrow" w:hAnsi="Arial Narrow" w:cstheme="majorHAnsi"/>
                <w:i/>
                <w:sz w:val="18"/>
                <w:szCs w:val="18"/>
              </w:rPr>
              <w:t>10</w:t>
            </w:r>
            <w:r w:rsidRPr="0042481B">
              <w:rPr>
                <w:rFonts w:ascii="Arial Narrow" w:hAnsi="Arial Narrow" w:cstheme="majorHAnsi"/>
                <w:i/>
                <w:sz w:val="18"/>
                <w:szCs w:val="18"/>
              </w:rPr>
              <w:t xml:space="preserve">.B Zahtjev za isplatu – Izjava o izdacima, </w:t>
            </w:r>
            <w:r w:rsidR="0042481B" w:rsidRPr="0042481B">
              <w:rPr>
                <w:rFonts w:ascii="Arial Narrow" w:hAnsi="Arial Narrow" w:cstheme="majorHAnsi"/>
                <w:i/>
                <w:sz w:val="18"/>
                <w:szCs w:val="18"/>
              </w:rPr>
              <w:t>Tablica I. Izjava o izdacima EUR_HRK/Tablica II. Izjava o izdacima HRK</w:t>
            </w:r>
            <w:r w:rsidRPr="0042481B">
              <w:rPr>
                <w:rFonts w:ascii="Arial Narrow" w:hAnsi="Arial Narrow" w:cstheme="majorHAnsi"/>
                <w:i/>
                <w:sz w:val="18"/>
                <w:szCs w:val="18"/>
              </w:rPr>
              <w:t>, Rekapitulacija troškova)</w:t>
            </w:r>
          </w:p>
          <w:p w14:paraId="5D47BEE0" w14:textId="02E722C8" w:rsidR="0042481B" w:rsidRPr="00C90061" w:rsidRDefault="0042481B" w:rsidP="00C90061">
            <w:pPr>
              <w:spacing w:after="0" w:line="240" w:lineRule="auto"/>
              <w:rPr>
                <w:rFonts w:ascii="Arial Narrow" w:hAnsi="Arial Narrow" w:cstheme="majorHAnsi"/>
                <w:i/>
                <w:sz w:val="18"/>
                <w:szCs w:val="18"/>
              </w:rPr>
            </w:pPr>
            <w:r w:rsidRPr="0042481B">
              <w:rPr>
                <w:rFonts w:ascii="Arial Narrow" w:hAnsi="Arial Narrow" w:cstheme="majorHAnsi"/>
                <w:i/>
                <w:sz w:val="18"/>
                <w:szCs w:val="18"/>
              </w:rPr>
              <w:t>NAPOMENA: Ako je korisnik obveznik PDV-a, PDV nije prihvatljiv trošak.</w:t>
            </w:r>
          </w:p>
        </w:tc>
        <w:tc>
          <w:tcPr>
            <w:tcW w:w="2552" w:type="dxa"/>
            <w:gridSpan w:val="3"/>
            <w:tcBorders>
              <w:right w:val="nil"/>
            </w:tcBorders>
            <w:shd w:val="clear" w:color="auto" w:fill="FFFFFF"/>
            <w:vAlign w:val="center"/>
          </w:tcPr>
          <w:p w14:paraId="24727B2E"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6EC6B73" w14:textId="7F3EFFE7"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11E846B2" w14:textId="77777777" w:rsidTr="002D15D6">
        <w:trPr>
          <w:trHeight w:val="696"/>
          <w:jc w:val="center"/>
        </w:trPr>
        <w:tc>
          <w:tcPr>
            <w:tcW w:w="562" w:type="dxa"/>
            <w:shd w:val="clear" w:color="auto" w:fill="DEEAF6"/>
            <w:vAlign w:val="center"/>
          </w:tcPr>
          <w:p w14:paraId="0FD714A5" w14:textId="626A2C60"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D</w:t>
            </w:r>
          </w:p>
        </w:tc>
        <w:tc>
          <w:tcPr>
            <w:tcW w:w="7513" w:type="dxa"/>
            <w:gridSpan w:val="2"/>
            <w:shd w:val="clear" w:color="auto" w:fill="DEEAF6"/>
            <w:vAlign w:val="center"/>
          </w:tcPr>
          <w:p w14:paraId="0E7BBBCD"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Udio javne potpore:</w:t>
            </w:r>
          </w:p>
          <w:p w14:paraId="493FC1AD" w14:textId="739B9865" w:rsidR="00DC1454" w:rsidRPr="00C90061" w:rsidRDefault="00C90061" w:rsidP="00C90061">
            <w:pPr>
              <w:spacing w:after="0" w:line="240" w:lineRule="auto"/>
              <w:jc w:val="both"/>
              <w:rPr>
                <w:rFonts w:ascii="Arial Narrow" w:hAnsi="Arial Narrow" w:cstheme="majorHAnsi"/>
                <w:sz w:val="18"/>
                <w:szCs w:val="18"/>
              </w:rPr>
            </w:pPr>
            <w:r w:rsidRPr="00C90061">
              <w:rPr>
                <w:rFonts w:ascii="Arial Narrow" w:hAnsi="Arial Narrow" w:cstheme="majorHAnsi"/>
                <w:i/>
                <w:sz w:val="18"/>
                <w:szCs w:val="18"/>
              </w:rPr>
              <w:t>(</w:t>
            </w:r>
            <w:r w:rsidR="002D15D6">
              <w:rPr>
                <w:rFonts w:ascii="Arial Narrow" w:hAnsi="Arial Narrow" w:cstheme="majorHAnsi"/>
                <w:i/>
                <w:sz w:val="18"/>
                <w:szCs w:val="18"/>
              </w:rPr>
              <w:t>Iz</w:t>
            </w:r>
            <w:r w:rsidRPr="00C90061">
              <w:rPr>
                <w:rFonts w:ascii="Arial Narrow" w:hAnsi="Arial Narrow" w:cstheme="majorHAnsi"/>
                <w:i/>
                <w:sz w:val="18"/>
                <w:szCs w:val="18"/>
              </w:rPr>
              <w:t xml:space="preserve"> Odluke o dodjeli sredstava; Intenzitet potpore je 50%)</w:t>
            </w:r>
          </w:p>
        </w:tc>
        <w:tc>
          <w:tcPr>
            <w:tcW w:w="1276" w:type="dxa"/>
            <w:tcBorders>
              <w:right w:val="nil"/>
            </w:tcBorders>
            <w:shd w:val="clear" w:color="auto" w:fill="DEEAF6" w:themeFill="accent5" w:themeFillTint="33"/>
            <w:vAlign w:val="center"/>
          </w:tcPr>
          <w:p w14:paraId="2DF5EB7B" w14:textId="2B85BB1F" w:rsidR="00DC1454" w:rsidRPr="000965AB" w:rsidRDefault="002D15D6" w:rsidP="00C90061">
            <w:pPr>
              <w:pStyle w:val="Odlomakpopisa"/>
              <w:spacing w:after="0" w:line="240" w:lineRule="auto"/>
              <w:rPr>
                <w:rFonts w:ascii="Arial Narrow" w:hAnsi="Arial Narrow" w:cstheme="majorHAnsi"/>
              </w:rPr>
            </w:pPr>
            <w:r>
              <w:rPr>
                <w:rFonts w:ascii="Arial Narrow" w:hAnsi="Arial Narrow" w:cstheme="majorHAnsi"/>
              </w:rPr>
              <w:t>50</w:t>
            </w:r>
          </w:p>
        </w:tc>
        <w:tc>
          <w:tcPr>
            <w:tcW w:w="992" w:type="dxa"/>
            <w:gridSpan w:val="2"/>
            <w:tcBorders>
              <w:left w:val="nil"/>
            </w:tcBorders>
            <w:shd w:val="clear" w:color="auto" w:fill="DEEAF6" w:themeFill="accent5" w:themeFillTint="33"/>
            <w:vAlign w:val="center"/>
          </w:tcPr>
          <w:p w14:paraId="4E579B29" w14:textId="3096E6EA" w:rsidR="00DC1454" w:rsidRPr="000965AB" w:rsidRDefault="00DC1454" w:rsidP="00C90061">
            <w:pPr>
              <w:pStyle w:val="Odlomakpopisa"/>
              <w:spacing w:after="0" w:line="240" w:lineRule="auto"/>
              <w:ind w:left="34"/>
              <w:jc w:val="both"/>
              <w:rPr>
                <w:rFonts w:ascii="Arial Narrow" w:hAnsi="Arial Narrow" w:cstheme="majorHAnsi"/>
              </w:rPr>
            </w:pPr>
            <w:r w:rsidRPr="000965AB">
              <w:rPr>
                <w:rFonts w:ascii="Arial Narrow" w:hAnsi="Arial Narrow" w:cstheme="majorHAnsi"/>
              </w:rPr>
              <w:t>%</w:t>
            </w:r>
          </w:p>
        </w:tc>
      </w:tr>
      <w:tr w:rsidR="00DC1454" w:rsidRPr="000965AB" w14:paraId="06BD6ADA" w14:textId="77777777" w:rsidTr="00D06EE5">
        <w:trPr>
          <w:trHeight w:val="565"/>
          <w:jc w:val="center"/>
        </w:trPr>
        <w:tc>
          <w:tcPr>
            <w:tcW w:w="562" w:type="dxa"/>
            <w:shd w:val="clear" w:color="auto" w:fill="DEEAF6"/>
            <w:vAlign w:val="center"/>
          </w:tcPr>
          <w:p w14:paraId="16ECC321" w14:textId="6FDA510C"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E</w:t>
            </w:r>
          </w:p>
        </w:tc>
        <w:tc>
          <w:tcPr>
            <w:tcW w:w="6379" w:type="dxa"/>
            <w:shd w:val="clear" w:color="auto" w:fill="DEEAF6"/>
            <w:vAlign w:val="center"/>
          </w:tcPr>
          <w:p w14:paraId="3E5EF577" w14:textId="507833CD"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Upisati ukupan iznos potpore za isplatu</w:t>
            </w:r>
            <w:r>
              <w:rPr>
                <w:rFonts w:ascii="Arial Narrow" w:hAnsi="Arial Narrow" w:cstheme="majorHAnsi"/>
              </w:rPr>
              <w:t xml:space="preserve"> u okviru ovog Zahtjeva za isplatu</w:t>
            </w:r>
            <w:r w:rsidRPr="000965AB">
              <w:rPr>
                <w:rFonts w:ascii="Arial Narrow" w:hAnsi="Arial Narrow" w:cstheme="majorHAnsi"/>
              </w:rPr>
              <w:t>:</w:t>
            </w:r>
          </w:p>
          <w:p w14:paraId="7015DD42" w14:textId="77777777" w:rsidR="0042481B" w:rsidRPr="0042481B" w:rsidRDefault="0042481B" w:rsidP="0042481B">
            <w:pPr>
              <w:spacing w:after="0" w:line="240" w:lineRule="auto"/>
              <w:rPr>
                <w:rFonts w:ascii="Arial Narrow" w:hAnsi="Arial Narrow" w:cstheme="majorHAnsi"/>
                <w:i/>
                <w:sz w:val="18"/>
                <w:szCs w:val="18"/>
              </w:rPr>
            </w:pPr>
            <w:r w:rsidRPr="0042481B">
              <w:rPr>
                <w:rFonts w:ascii="Arial Narrow" w:hAnsi="Arial Narrow" w:cstheme="majorHAnsi"/>
                <w:i/>
                <w:sz w:val="18"/>
                <w:szCs w:val="18"/>
              </w:rPr>
              <w:t>(Upisati iznos iz Obrasca 10.B, Tablica I. Izjava o izdacima EUR_HRK/Tablica II. Izjava o izdacima HRK, Rekapitulacija troškova projekta).</w:t>
            </w:r>
          </w:p>
          <w:p w14:paraId="14067FC4" w14:textId="11D632BA" w:rsidR="00DC1454" w:rsidRPr="00C90061" w:rsidRDefault="0042481B" w:rsidP="0042481B">
            <w:pPr>
              <w:spacing w:after="0" w:line="240" w:lineRule="auto"/>
              <w:rPr>
                <w:rFonts w:ascii="Arial Narrow" w:hAnsi="Arial Narrow" w:cstheme="majorHAnsi"/>
                <w:i/>
                <w:sz w:val="18"/>
                <w:szCs w:val="18"/>
              </w:rPr>
            </w:pPr>
            <w:r w:rsidRPr="0042481B">
              <w:rPr>
                <w:rFonts w:ascii="Arial Narrow" w:eastAsia="Calibri" w:hAnsi="Arial Narrow"/>
                <w:b/>
                <w:bCs/>
                <w:i/>
                <w:sz w:val="18"/>
                <w:szCs w:val="18"/>
              </w:rPr>
              <w:t xml:space="preserve">NAPOMENA: Ako je izračunati iznos potpore u radnom listu </w:t>
            </w:r>
            <w:r w:rsidRPr="0042481B">
              <w:rPr>
                <w:rFonts w:ascii="Arial Narrow" w:hAnsi="Arial Narrow" w:cstheme="majorHAnsi"/>
                <w:b/>
                <w:bCs/>
                <w:i/>
                <w:sz w:val="18"/>
                <w:szCs w:val="18"/>
              </w:rPr>
              <w:t>Tablica I. Izjava o izdacima EUR_HRK/Tablica II. Izjava o izdacima HRK</w:t>
            </w:r>
            <w:r w:rsidRPr="0042481B">
              <w:rPr>
                <w:rFonts w:ascii="Arial Narrow" w:eastAsia="Calibri" w:hAnsi="Arial Narrow"/>
                <w:b/>
                <w:bCs/>
                <w:i/>
                <w:sz w:val="18"/>
                <w:szCs w:val="18"/>
              </w:rPr>
              <w:t xml:space="preserve"> u djelu tablice naziva „Rekapitulacija troškova“ veći od najvišeg iznosa propisanog Natječajem, upisati najviši iznos propisan Natječajem odnosno iznos dodijeljen Odlukom.</w:t>
            </w:r>
          </w:p>
        </w:tc>
        <w:tc>
          <w:tcPr>
            <w:tcW w:w="2552" w:type="dxa"/>
            <w:gridSpan w:val="3"/>
            <w:tcBorders>
              <w:right w:val="nil"/>
            </w:tcBorders>
            <w:shd w:val="clear" w:color="auto" w:fill="FFFFFF"/>
            <w:vAlign w:val="center"/>
          </w:tcPr>
          <w:p w14:paraId="58602D36"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7CB3547E" w14:textId="03AF5A8E"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74436D0" w14:textId="77777777" w:rsidTr="00D06EE5">
        <w:trPr>
          <w:trHeight w:val="789"/>
          <w:jc w:val="center"/>
        </w:trPr>
        <w:tc>
          <w:tcPr>
            <w:tcW w:w="562" w:type="dxa"/>
            <w:shd w:val="clear" w:color="auto" w:fill="DEEAF6"/>
            <w:vAlign w:val="center"/>
          </w:tcPr>
          <w:p w14:paraId="34EF5E43" w14:textId="5BFBBDDB"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F</w:t>
            </w:r>
          </w:p>
        </w:tc>
        <w:tc>
          <w:tcPr>
            <w:tcW w:w="6379" w:type="dxa"/>
            <w:shd w:val="clear" w:color="auto" w:fill="DEEAF6"/>
            <w:vAlign w:val="center"/>
          </w:tcPr>
          <w:p w14:paraId="59165BBD"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Izravni troškovi nositelja projekta u okviru ovog Zahtjeva za isplatu:</w:t>
            </w:r>
          </w:p>
          <w:p w14:paraId="5E000D40" w14:textId="616C69C2" w:rsidR="00DC1454" w:rsidRPr="0042481B" w:rsidRDefault="0042481B" w:rsidP="00C90061">
            <w:pPr>
              <w:spacing w:after="0" w:line="240" w:lineRule="auto"/>
              <w:jc w:val="both"/>
              <w:rPr>
                <w:rFonts w:ascii="Arial Narrow" w:hAnsi="Arial Narrow" w:cstheme="majorHAnsi"/>
                <w:i/>
                <w:sz w:val="18"/>
                <w:szCs w:val="18"/>
              </w:rPr>
            </w:pPr>
            <w:r w:rsidRPr="0042481B">
              <w:rPr>
                <w:rFonts w:ascii="Arial Narrow" w:hAnsi="Arial Narrow" w:cstheme="majorHAnsi"/>
                <w:i/>
                <w:sz w:val="18"/>
                <w:szCs w:val="18"/>
              </w:rPr>
              <w:t>(Upisati ukupan iznos izravnih troškova nositelja projekta iz Obrasca 10.B, Tablica I. Izjava o izdacima EUR_HRK/Tablica II. Izjava o izdacima HRK, Rekapitulacija troškova projekta)</w:t>
            </w:r>
          </w:p>
        </w:tc>
        <w:tc>
          <w:tcPr>
            <w:tcW w:w="2552" w:type="dxa"/>
            <w:gridSpan w:val="3"/>
            <w:tcBorders>
              <w:right w:val="nil"/>
            </w:tcBorders>
            <w:shd w:val="clear" w:color="auto" w:fill="FFFFFF"/>
            <w:vAlign w:val="center"/>
          </w:tcPr>
          <w:p w14:paraId="4309331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2F97682" w14:textId="5004AC10"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76800B2" w14:textId="77777777" w:rsidTr="00C90061">
        <w:trPr>
          <w:jc w:val="center"/>
        </w:trPr>
        <w:tc>
          <w:tcPr>
            <w:tcW w:w="562" w:type="dxa"/>
            <w:shd w:val="clear" w:color="auto" w:fill="DEEAF6"/>
            <w:vAlign w:val="center"/>
          </w:tcPr>
          <w:p w14:paraId="53903532" w14:textId="542C1FC6" w:rsidR="00DC1454" w:rsidRPr="000965AB" w:rsidRDefault="00EB540E" w:rsidP="00C90061">
            <w:pPr>
              <w:spacing w:after="0" w:line="240" w:lineRule="auto"/>
              <w:jc w:val="center"/>
              <w:rPr>
                <w:rFonts w:ascii="Arial Narrow" w:hAnsi="Arial Narrow" w:cstheme="majorHAnsi"/>
              </w:rPr>
            </w:pPr>
            <w:r>
              <w:rPr>
                <w:rFonts w:ascii="Arial Narrow" w:hAnsi="Arial Narrow" w:cstheme="majorHAnsi"/>
              </w:rPr>
              <w:t>G</w:t>
            </w:r>
          </w:p>
        </w:tc>
        <w:tc>
          <w:tcPr>
            <w:tcW w:w="6379" w:type="dxa"/>
            <w:shd w:val="clear" w:color="auto" w:fill="DEEAF6"/>
            <w:vAlign w:val="center"/>
          </w:tcPr>
          <w:p w14:paraId="01B37B51" w14:textId="25D33A59"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Prihvatljiv iznos Općih troškova projekta u okviru ovog Zahtjeva za isplatu:</w:t>
            </w:r>
          </w:p>
          <w:p w14:paraId="5E55B0AE" w14:textId="7802AF48" w:rsidR="00DC1454" w:rsidRPr="0042481B" w:rsidRDefault="0042481B" w:rsidP="00C90061">
            <w:pPr>
              <w:spacing w:after="0" w:line="240" w:lineRule="auto"/>
              <w:rPr>
                <w:rFonts w:ascii="Arial Narrow" w:hAnsi="Arial Narrow" w:cstheme="majorHAnsi"/>
                <w:sz w:val="18"/>
                <w:szCs w:val="18"/>
              </w:rPr>
            </w:pPr>
            <w:r w:rsidRPr="0042481B">
              <w:rPr>
                <w:rFonts w:ascii="Arial Narrow" w:hAnsi="Arial Narrow" w:cstheme="majorHAnsi"/>
                <w:i/>
                <w:sz w:val="18"/>
                <w:szCs w:val="18"/>
              </w:rPr>
              <w:t>(Upisati ukupan iznos općih troškova projekta iz  Obrasca 10.B, Tablica I. Izjava o izdacima EUR_HRK/Tablica II. Izjava o izdacima HRK, Rekapitulacija troškova projekta)</w:t>
            </w:r>
          </w:p>
        </w:tc>
        <w:tc>
          <w:tcPr>
            <w:tcW w:w="2552" w:type="dxa"/>
            <w:gridSpan w:val="3"/>
            <w:tcBorders>
              <w:right w:val="nil"/>
            </w:tcBorders>
            <w:shd w:val="clear" w:color="auto" w:fill="FFFFFF"/>
            <w:vAlign w:val="center"/>
          </w:tcPr>
          <w:p w14:paraId="1867E42C"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64A9211B" w14:textId="232BC147"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06EE5" w:rsidRPr="000965AB" w14:paraId="0657C33B" w14:textId="77777777" w:rsidTr="00D06EE5">
        <w:trPr>
          <w:trHeight w:val="2533"/>
          <w:jc w:val="center"/>
        </w:trPr>
        <w:tc>
          <w:tcPr>
            <w:tcW w:w="10343" w:type="dxa"/>
            <w:gridSpan w:val="6"/>
            <w:shd w:val="clear" w:color="auto" w:fill="DEEAF6"/>
            <w:vAlign w:val="center"/>
          </w:tcPr>
          <w:p w14:paraId="7D757F9D" w14:textId="62CFD05A" w:rsidR="00D06EE5" w:rsidRDefault="00D06EE5" w:rsidP="00D06EE5">
            <w:pPr>
              <w:pStyle w:val="Odlomakpopisa"/>
              <w:spacing w:after="120" w:line="240" w:lineRule="auto"/>
              <w:ind w:left="34"/>
              <w:rPr>
                <w:rFonts w:ascii="Arial Narrow" w:hAnsi="Arial Narrow" w:cstheme="majorHAnsi"/>
              </w:rPr>
            </w:pPr>
            <w:r w:rsidRPr="003A0FFE">
              <w:rPr>
                <w:rFonts w:ascii="Arial Narrow" w:hAnsi="Arial Narrow" w:cstheme="majorHAnsi"/>
              </w:rPr>
              <w:t>Za plaćanja izvršena u kunama obračunat će se protuvrijednost u eurima po fiksnom tečaju konverzije (7,53450) koji je utvrđen Odlukom Vijeća EU 2022/1211 od 12. srpnja 2022. godine i Odlukom Vlade RH o objavi uvođenja eura kao službene valute u RH (,,Narodne novine“, broj 85/22).</w:t>
            </w:r>
          </w:p>
          <w:p w14:paraId="5978EE7A" w14:textId="77777777" w:rsidR="00D06EE5" w:rsidRPr="003A0FFE" w:rsidRDefault="00D06EE5" w:rsidP="00D06EE5">
            <w:pPr>
              <w:pStyle w:val="Odlomakpopisa"/>
              <w:spacing w:before="120" w:after="120" w:line="240" w:lineRule="auto"/>
              <w:ind w:left="34"/>
              <w:rPr>
                <w:rFonts w:ascii="Arial Narrow" w:hAnsi="Arial Narrow" w:cstheme="majorHAnsi"/>
              </w:rPr>
            </w:pPr>
          </w:p>
          <w:p w14:paraId="17572CA0" w14:textId="62942CE9" w:rsidR="00D06EE5" w:rsidRDefault="00D06EE5" w:rsidP="00D06EE5">
            <w:pPr>
              <w:pStyle w:val="Odlomakpopisa"/>
              <w:spacing w:before="240" w:after="0" w:line="240" w:lineRule="auto"/>
              <w:ind w:left="34"/>
              <w:rPr>
                <w:rFonts w:ascii="Arial Narrow" w:hAnsi="Arial Narrow" w:cstheme="majorHAnsi"/>
              </w:rPr>
            </w:pPr>
            <w:r w:rsidRPr="003A0FFE">
              <w:rPr>
                <w:rFonts w:ascii="Arial Narrow" w:hAnsi="Arial Narrow" w:cstheme="majorHAnsi"/>
              </w:rPr>
              <w:t>Za plaćanja izvršena u stranoj valuti obračunat će se protuvrijednost u eurima po tečaju Europske komisije, u mjesecu podnošenja Zahtjeva za isplatu, iskazanom na šest decimala. U slučaju da je korisnik kupio strana sredstva plaćanja po nižem tečaju od tečaja Europske komisije u mjesecu podnošenja Zahtjeva za isplatu iskazanom na šest decimala, isplata potpore temeljit će se na ostvarenom tečaju. Tečaj je dostupan na: http://ec.europa.eu/budget/contracts_grants/info_contracts/inforeuro/index_en.cfm</w:t>
            </w:r>
          </w:p>
        </w:tc>
      </w:tr>
    </w:tbl>
    <w:p w14:paraId="2BB8D116" w14:textId="77777777" w:rsidR="00614D78" w:rsidRPr="000965AB" w:rsidRDefault="00614D78" w:rsidP="00E86552">
      <w:pPr>
        <w:pStyle w:val="NoSpacing1"/>
        <w:rPr>
          <w:rFonts w:ascii="Arial Narrow" w:hAnsi="Arial Narrow"/>
        </w:rPr>
      </w:pPr>
    </w:p>
    <w:p w14:paraId="078E9259" w14:textId="77777777" w:rsidR="00E34A89" w:rsidRPr="000965AB" w:rsidRDefault="00E34A89"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6379"/>
      </w:tblGrid>
      <w:tr w:rsidR="00614D78" w:rsidRPr="000965AB" w14:paraId="7338E91E" w14:textId="77777777" w:rsidTr="00131B1F">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89A5198"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 xml:space="preserve">Obrazloženja smanjenja </w:t>
            </w:r>
          </w:p>
        </w:tc>
      </w:tr>
      <w:tr w:rsidR="00614D78" w:rsidRPr="000965AB" w14:paraId="63107438" w14:textId="77777777" w:rsidTr="00131B1F">
        <w:trPr>
          <w:jc w:val="center"/>
        </w:trPr>
        <w:tc>
          <w:tcPr>
            <w:tcW w:w="10343" w:type="dxa"/>
            <w:gridSpan w:val="3"/>
            <w:shd w:val="clear" w:color="auto" w:fill="auto"/>
            <w:vAlign w:val="center"/>
          </w:tcPr>
          <w:p w14:paraId="695406E0"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 xml:space="preserve">Iznos za isplatu ne smije biti veći od iznosa potpore iz Odluke o dodjeli sredstava. </w:t>
            </w:r>
          </w:p>
          <w:p w14:paraId="5798BDA1"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0965AB">
              <w:rPr>
                <w:rFonts w:ascii="Arial Narrow" w:hAnsi="Arial Narrow"/>
                <w:color w:val="7030A0"/>
                <w:szCs w:val="20"/>
              </w:rPr>
              <w:t xml:space="preserve">. </w:t>
            </w:r>
            <w:r w:rsidRPr="000965AB">
              <w:rPr>
                <w:rFonts w:ascii="Arial Narrow" w:hAnsi="Arial Narrow"/>
                <w:szCs w:val="20"/>
              </w:rPr>
              <w:t xml:space="preserve">U suprotnome, ova tablica se ne popunjava. </w:t>
            </w:r>
          </w:p>
          <w:p w14:paraId="02787AEC" w14:textId="2C49E072" w:rsidR="00614D78" w:rsidRPr="000965AB" w:rsidRDefault="00614D78" w:rsidP="008E2285">
            <w:pPr>
              <w:pStyle w:val="Odlomakpopisa"/>
              <w:spacing w:before="120" w:after="120"/>
              <w:ind w:left="0"/>
              <w:jc w:val="both"/>
              <w:rPr>
                <w:rFonts w:ascii="Arial Narrow" w:hAnsi="Arial Narrow"/>
                <w:szCs w:val="20"/>
              </w:rPr>
            </w:pPr>
            <w:r w:rsidRPr="000965AB">
              <w:rPr>
                <w:rFonts w:ascii="Arial Narrow" w:hAnsi="Arial Narrow"/>
                <w:szCs w:val="20"/>
              </w:rPr>
              <w:t>U stupac A je potrebno unijeti broj ponude/predračuna/</w:t>
            </w:r>
            <w:r w:rsidR="00CD575A" w:rsidRPr="000965AB">
              <w:rPr>
                <w:rFonts w:ascii="Arial Narrow" w:hAnsi="Arial Narrow"/>
                <w:szCs w:val="20"/>
              </w:rPr>
              <w:t>ugovora/</w:t>
            </w:r>
            <w:r w:rsidRPr="000965AB">
              <w:rPr>
                <w:rFonts w:ascii="Arial Narrow" w:hAnsi="Arial Narrow"/>
                <w:szCs w:val="20"/>
              </w:rPr>
              <w:t>računa na temelju kojeg je Odlukom o dodjeli sredstava odobrena potpora za određeni trošak.</w:t>
            </w:r>
            <w:r w:rsidR="000C5E12">
              <w:rPr>
                <w:rFonts w:ascii="Arial Narrow" w:hAnsi="Arial Narrow"/>
                <w:szCs w:val="20"/>
              </w:rPr>
              <w:t xml:space="preserve"> </w:t>
            </w:r>
            <w:r w:rsidRPr="000965AB">
              <w:rPr>
                <w:rFonts w:ascii="Arial Narrow" w:hAnsi="Arial Narrow"/>
                <w:szCs w:val="20"/>
              </w:rPr>
              <w:t xml:space="preserve">U stupac B je potrebno unijeti broj </w:t>
            </w:r>
            <w:r w:rsidR="00CD575A" w:rsidRPr="000965AB">
              <w:rPr>
                <w:rFonts w:ascii="Arial Narrow" w:hAnsi="Arial Narrow"/>
                <w:szCs w:val="20"/>
              </w:rPr>
              <w:t>ugovora/</w:t>
            </w:r>
            <w:r w:rsidRPr="000965AB">
              <w:rPr>
                <w:rFonts w:ascii="Arial Narrow" w:hAnsi="Arial Narrow"/>
                <w:szCs w:val="20"/>
              </w:rPr>
              <w:t xml:space="preserve">računa temeljem kojeg je izvršeno plaćanje za taj trošak, a koji je naveden u </w:t>
            </w:r>
            <w:r w:rsidR="00F12B0E" w:rsidRPr="000965AB">
              <w:rPr>
                <w:rFonts w:ascii="Arial Narrow" w:hAnsi="Arial Narrow"/>
                <w:szCs w:val="20"/>
              </w:rPr>
              <w:t xml:space="preserve">Obrascu </w:t>
            </w:r>
            <w:r w:rsidR="0042481B">
              <w:rPr>
                <w:rFonts w:ascii="Arial Narrow" w:hAnsi="Arial Narrow"/>
                <w:szCs w:val="20"/>
              </w:rPr>
              <w:t>10</w:t>
            </w:r>
            <w:r w:rsidR="00F12B0E" w:rsidRPr="000965AB">
              <w:rPr>
                <w:rFonts w:ascii="Arial Narrow" w:hAnsi="Arial Narrow"/>
                <w:szCs w:val="20"/>
              </w:rPr>
              <w:t>.B, Tablica I</w:t>
            </w:r>
            <w:r w:rsidR="00A1479F">
              <w:rPr>
                <w:rFonts w:ascii="Arial Narrow" w:hAnsi="Arial Narrow"/>
                <w:szCs w:val="20"/>
              </w:rPr>
              <w:t xml:space="preserve"> </w:t>
            </w:r>
            <w:r w:rsidRPr="000965AB">
              <w:rPr>
                <w:rFonts w:ascii="Arial Narrow" w:hAnsi="Arial Narrow"/>
                <w:i/>
                <w:szCs w:val="20"/>
              </w:rPr>
              <w:t xml:space="preserve">“Izjava o izdacima“ </w:t>
            </w:r>
            <w:r w:rsidRPr="000965AB">
              <w:rPr>
                <w:rFonts w:ascii="Arial Narrow" w:hAnsi="Arial Narrow"/>
                <w:szCs w:val="20"/>
              </w:rPr>
              <w:t>u okviru priloga Zahtjevu za isplatu</w:t>
            </w:r>
            <w:r w:rsidR="00A1479F">
              <w:rPr>
                <w:rFonts w:ascii="Arial Narrow" w:hAnsi="Arial Narrow"/>
                <w:szCs w:val="20"/>
              </w:rPr>
              <w:t>.</w:t>
            </w:r>
            <w:r w:rsidR="008E2285">
              <w:rPr>
                <w:rFonts w:ascii="Arial Narrow" w:hAnsi="Arial Narrow"/>
                <w:szCs w:val="20"/>
              </w:rPr>
              <w:t xml:space="preserve"> </w:t>
            </w:r>
            <w:r w:rsidRPr="000965AB">
              <w:rPr>
                <w:rFonts w:ascii="Arial Narrow" w:hAnsi="Arial Narrow"/>
                <w:szCs w:val="20"/>
              </w:rPr>
              <w:t xml:space="preserve">U stupcu C je potrebno  navesti razloge zbog kojih je do smanjenja došlo (npr. pad cijene, manje isporučeno i slično). </w:t>
            </w:r>
            <w:r w:rsidR="00F12B0E" w:rsidRPr="000965AB">
              <w:rPr>
                <w:rFonts w:ascii="Arial Narrow" w:hAnsi="Arial Narrow"/>
                <w:szCs w:val="20"/>
              </w:rPr>
              <w:t xml:space="preserve">Nositelj projekta, </w:t>
            </w:r>
            <w:r w:rsidRPr="000965AB">
              <w:rPr>
                <w:rFonts w:ascii="Arial Narrow" w:hAnsi="Arial Narrow"/>
                <w:szCs w:val="20"/>
              </w:rPr>
              <w:t xml:space="preserve">u okviru Izjave iz Tablice </w:t>
            </w:r>
            <w:r w:rsidR="00F12B0E" w:rsidRPr="000965AB">
              <w:rPr>
                <w:rFonts w:ascii="Arial Narrow" w:hAnsi="Arial Narrow"/>
                <w:szCs w:val="20"/>
              </w:rPr>
              <w:t>8</w:t>
            </w:r>
            <w:r w:rsidRPr="000965AB">
              <w:rPr>
                <w:rFonts w:ascii="Arial Narrow" w:hAnsi="Arial Narrow"/>
                <w:szCs w:val="20"/>
              </w:rPr>
              <w:t xml:space="preserve">. potvrđuje da kvaliteta </w:t>
            </w:r>
            <w:r w:rsidR="00F12B0E" w:rsidRPr="000965AB">
              <w:rPr>
                <w:rFonts w:ascii="Arial Narrow" w:hAnsi="Arial Narrow"/>
                <w:szCs w:val="20"/>
              </w:rPr>
              <w:t xml:space="preserve">projekta odnosno </w:t>
            </w:r>
            <w:r w:rsidRPr="000965AB">
              <w:rPr>
                <w:rFonts w:ascii="Arial Narrow" w:hAnsi="Arial Narrow"/>
                <w:szCs w:val="20"/>
              </w:rPr>
              <w:t xml:space="preserve">operacije nije promijenjena zbog smanjenja ukupnog iznosa. </w:t>
            </w:r>
          </w:p>
        </w:tc>
      </w:tr>
      <w:tr w:rsidR="00614D78" w:rsidRPr="000965AB" w14:paraId="496FFCFB" w14:textId="77777777" w:rsidTr="008E2285">
        <w:trPr>
          <w:jc w:val="center"/>
        </w:trPr>
        <w:tc>
          <w:tcPr>
            <w:tcW w:w="2122" w:type="dxa"/>
            <w:shd w:val="clear" w:color="auto" w:fill="DEEAF6"/>
            <w:vAlign w:val="center"/>
          </w:tcPr>
          <w:p w14:paraId="094762F0" w14:textId="24897D2A"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Broj ponude/računa/</w:t>
            </w:r>
            <w:r w:rsidR="008E2285">
              <w:rPr>
                <w:rFonts w:ascii="Arial Narrow" w:hAnsi="Arial Narrow"/>
                <w:szCs w:val="20"/>
              </w:rPr>
              <w:t xml:space="preserve"> </w:t>
            </w:r>
            <w:r w:rsidR="00CD575A" w:rsidRPr="000965AB">
              <w:rPr>
                <w:rFonts w:ascii="Arial Narrow" w:hAnsi="Arial Narrow"/>
                <w:szCs w:val="20"/>
              </w:rPr>
              <w:t>ugovora/</w:t>
            </w:r>
            <w:r w:rsidRPr="000965AB">
              <w:rPr>
                <w:rFonts w:ascii="Arial Narrow" w:hAnsi="Arial Narrow"/>
                <w:szCs w:val="20"/>
              </w:rPr>
              <w:t>predračuna</w:t>
            </w:r>
          </w:p>
        </w:tc>
        <w:tc>
          <w:tcPr>
            <w:tcW w:w="1842" w:type="dxa"/>
            <w:shd w:val="clear" w:color="auto" w:fill="DEEAF6"/>
            <w:vAlign w:val="center"/>
          </w:tcPr>
          <w:p w14:paraId="12AB4C75" w14:textId="2B0F0446"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 xml:space="preserve">Broj </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računa</w:t>
            </w:r>
          </w:p>
        </w:tc>
        <w:tc>
          <w:tcPr>
            <w:tcW w:w="6379" w:type="dxa"/>
            <w:shd w:val="clear" w:color="auto" w:fill="DEEAF6"/>
            <w:vAlign w:val="center"/>
          </w:tcPr>
          <w:p w14:paraId="50A0F1FB"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Obrazloženje</w:t>
            </w:r>
          </w:p>
        </w:tc>
      </w:tr>
      <w:tr w:rsidR="00614D78" w:rsidRPr="000965AB" w14:paraId="4B16ECE9" w14:textId="77777777" w:rsidTr="008E2285">
        <w:trPr>
          <w:trHeight w:val="359"/>
          <w:jc w:val="center"/>
        </w:trPr>
        <w:tc>
          <w:tcPr>
            <w:tcW w:w="2122" w:type="dxa"/>
            <w:shd w:val="clear" w:color="auto" w:fill="DEEAF6"/>
            <w:vAlign w:val="center"/>
          </w:tcPr>
          <w:p w14:paraId="6848F802"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A</w:t>
            </w:r>
          </w:p>
        </w:tc>
        <w:tc>
          <w:tcPr>
            <w:tcW w:w="1842" w:type="dxa"/>
            <w:shd w:val="clear" w:color="auto" w:fill="DEEAF6"/>
            <w:vAlign w:val="center"/>
          </w:tcPr>
          <w:p w14:paraId="525F41DD"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w:t>
            </w:r>
          </w:p>
        </w:tc>
        <w:tc>
          <w:tcPr>
            <w:tcW w:w="6379" w:type="dxa"/>
            <w:shd w:val="clear" w:color="auto" w:fill="DEEAF6"/>
            <w:vAlign w:val="center"/>
          </w:tcPr>
          <w:p w14:paraId="2B6E8CA9" w14:textId="77777777" w:rsidR="00614D78" w:rsidRPr="000965AB" w:rsidRDefault="00614D78" w:rsidP="00D6278B">
            <w:pPr>
              <w:pStyle w:val="Odlomakpopisa"/>
              <w:spacing w:after="0"/>
              <w:ind w:left="0"/>
              <w:jc w:val="center"/>
              <w:rPr>
                <w:rFonts w:ascii="Arial Narrow" w:hAnsi="Arial Narrow"/>
                <w:szCs w:val="20"/>
              </w:rPr>
            </w:pPr>
            <w:r w:rsidRPr="000965AB">
              <w:rPr>
                <w:rFonts w:ascii="Arial Narrow" w:hAnsi="Arial Narrow"/>
                <w:szCs w:val="20"/>
              </w:rPr>
              <w:t>C</w:t>
            </w:r>
          </w:p>
        </w:tc>
      </w:tr>
      <w:tr w:rsidR="00614D78" w:rsidRPr="000965AB" w14:paraId="4EDBFB34" w14:textId="77777777" w:rsidTr="008E2285">
        <w:trPr>
          <w:trHeight w:hRule="exact" w:val="443"/>
          <w:jc w:val="center"/>
        </w:trPr>
        <w:tc>
          <w:tcPr>
            <w:tcW w:w="2122" w:type="dxa"/>
            <w:shd w:val="clear" w:color="auto" w:fill="auto"/>
            <w:vAlign w:val="center"/>
          </w:tcPr>
          <w:p w14:paraId="498B855B"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0887BE5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A9CDD20"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1802E395" w14:textId="77777777" w:rsidTr="008E2285">
        <w:trPr>
          <w:trHeight w:hRule="exact" w:val="421"/>
          <w:jc w:val="center"/>
        </w:trPr>
        <w:tc>
          <w:tcPr>
            <w:tcW w:w="2122" w:type="dxa"/>
            <w:shd w:val="clear" w:color="auto" w:fill="auto"/>
            <w:vAlign w:val="center"/>
          </w:tcPr>
          <w:p w14:paraId="6840C6EA"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181BF4B9"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03881E66"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159FBEE6" w14:textId="77777777" w:rsidTr="008E2285">
        <w:trPr>
          <w:trHeight w:hRule="exact" w:val="427"/>
          <w:jc w:val="center"/>
        </w:trPr>
        <w:tc>
          <w:tcPr>
            <w:tcW w:w="2122" w:type="dxa"/>
            <w:shd w:val="clear" w:color="auto" w:fill="auto"/>
            <w:vAlign w:val="center"/>
          </w:tcPr>
          <w:p w14:paraId="41E18B45"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04A89C2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37A4B18"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055A8D21" w14:textId="77777777" w:rsidTr="008E2285">
        <w:trPr>
          <w:trHeight w:hRule="exact" w:val="432"/>
          <w:jc w:val="center"/>
        </w:trPr>
        <w:tc>
          <w:tcPr>
            <w:tcW w:w="2122" w:type="dxa"/>
            <w:shd w:val="clear" w:color="auto" w:fill="auto"/>
            <w:vAlign w:val="center"/>
          </w:tcPr>
          <w:p w14:paraId="2C6B359A"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27F429B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CF02F7C" w14:textId="77777777" w:rsidR="00614D78" w:rsidRPr="000965AB" w:rsidRDefault="00614D78" w:rsidP="008E2285">
            <w:pPr>
              <w:pStyle w:val="Odlomakpopisa"/>
              <w:spacing w:after="0"/>
              <w:ind w:left="0"/>
              <w:jc w:val="center"/>
              <w:rPr>
                <w:rFonts w:ascii="Arial Narrow" w:hAnsi="Arial Narrow"/>
                <w:b/>
                <w:szCs w:val="20"/>
              </w:rPr>
            </w:pPr>
          </w:p>
        </w:tc>
      </w:tr>
    </w:tbl>
    <w:p w14:paraId="6855BBA5" w14:textId="118D4A8B" w:rsidR="00614D78" w:rsidRDefault="00C95083" w:rsidP="00E86552">
      <w:pPr>
        <w:pStyle w:val="NoSpacing1"/>
        <w:rPr>
          <w:rFonts w:ascii="Arial Narrow" w:hAnsi="Arial Narrow"/>
          <w:i/>
          <w:iCs/>
        </w:rPr>
      </w:pPr>
      <w:r>
        <w:rPr>
          <w:rFonts w:ascii="Arial Narrow" w:hAnsi="Arial Narrow"/>
          <w:i/>
          <w:iCs/>
        </w:rPr>
        <w:t>(Po potrebi dodati nove retke)</w:t>
      </w:r>
    </w:p>
    <w:p w14:paraId="74717F66" w14:textId="77777777" w:rsidR="00C95083" w:rsidRPr="00C95083" w:rsidRDefault="00C95083"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496EE865" w14:textId="77777777" w:rsidTr="00131B1F">
        <w:trPr>
          <w:trHeight w:hRule="exact" w:val="397"/>
          <w:jc w:val="center"/>
        </w:trPr>
        <w:tc>
          <w:tcPr>
            <w:tcW w:w="10343" w:type="dxa"/>
            <w:tcBorders>
              <w:bottom w:val="single" w:sz="4" w:space="0" w:color="auto"/>
            </w:tcBorders>
            <w:shd w:val="clear" w:color="auto" w:fill="D9E2F3" w:themeFill="accent1" w:themeFillTint="33"/>
            <w:vAlign w:val="center"/>
          </w:tcPr>
          <w:p w14:paraId="3C0C92F7" w14:textId="3963446B" w:rsidR="00614D78" w:rsidRPr="000965AB" w:rsidRDefault="00D6278B" w:rsidP="00CC1519">
            <w:pPr>
              <w:pStyle w:val="Odlomakpopisa"/>
              <w:numPr>
                <w:ilvl w:val="0"/>
                <w:numId w:val="23"/>
              </w:numPr>
              <w:spacing w:after="0" w:line="240" w:lineRule="auto"/>
              <w:ind w:left="557" w:hanging="557"/>
              <w:contextualSpacing w:val="0"/>
              <w:jc w:val="both"/>
              <w:rPr>
                <w:rFonts w:ascii="Arial Narrow" w:hAnsi="Arial Narrow"/>
                <w:szCs w:val="20"/>
              </w:rPr>
            </w:pPr>
            <w:r>
              <w:rPr>
                <w:rFonts w:ascii="Arial Narrow" w:hAnsi="Arial Narrow"/>
                <w:b/>
                <w:sz w:val="24"/>
                <w:szCs w:val="20"/>
              </w:rPr>
              <w:t xml:space="preserve">Dodatni komentari: </w:t>
            </w:r>
          </w:p>
        </w:tc>
      </w:tr>
      <w:tr w:rsidR="00614D78" w:rsidRPr="000965AB" w14:paraId="3BD3B54E" w14:textId="77777777" w:rsidTr="008E2285">
        <w:trPr>
          <w:trHeight w:hRule="exact" w:val="4244"/>
          <w:jc w:val="center"/>
        </w:trPr>
        <w:tc>
          <w:tcPr>
            <w:tcW w:w="10343" w:type="dxa"/>
            <w:shd w:val="clear" w:color="auto" w:fill="auto"/>
          </w:tcPr>
          <w:p w14:paraId="4D27A4E5" w14:textId="77777777" w:rsidR="00D6278B" w:rsidRPr="00D6278B" w:rsidRDefault="00D6278B" w:rsidP="00D6278B">
            <w:pPr>
              <w:jc w:val="both"/>
              <w:rPr>
                <w:rFonts w:ascii="Arial Narrow" w:hAnsi="Arial Narrow"/>
              </w:rPr>
            </w:pPr>
            <w:r w:rsidRPr="00D6278B">
              <w:rPr>
                <w:rFonts w:ascii="Arial Narrow" w:hAnsi="Arial Narrow"/>
                <w:i/>
              </w:rPr>
              <w:t>Minimalno navesti kratak opis provedenih aktivnosti i postignute indikatore projekta iz Obrasca 1.A u okviru ovog Zahtjeva za isplatu</w:t>
            </w:r>
            <w:r w:rsidRPr="00D6278B">
              <w:rPr>
                <w:rFonts w:ascii="Arial Narrow" w:hAnsi="Arial Narrow"/>
              </w:rPr>
              <w:t xml:space="preserve">. </w:t>
            </w:r>
          </w:p>
          <w:p w14:paraId="40BC7CEC" w14:textId="047B8A97" w:rsidR="00707F0B" w:rsidRDefault="00707F0B" w:rsidP="00131B1F">
            <w:pPr>
              <w:jc w:val="both"/>
              <w:rPr>
                <w:rFonts w:ascii="Arial Narrow" w:hAnsi="Arial Narrow"/>
                <w:szCs w:val="20"/>
              </w:rPr>
            </w:pPr>
          </w:p>
          <w:p w14:paraId="12808013" w14:textId="66BE1BBD" w:rsidR="008E2285" w:rsidRDefault="008E2285" w:rsidP="00131B1F">
            <w:pPr>
              <w:jc w:val="both"/>
              <w:rPr>
                <w:rFonts w:ascii="Arial Narrow" w:hAnsi="Arial Narrow"/>
                <w:szCs w:val="20"/>
              </w:rPr>
            </w:pPr>
          </w:p>
          <w:p w14:paraId="263AFC66" w14:textId="3FF1AD9F" w:rsidR="008E2285" w:rsidRDefault="008E2285" w:rsidP="00131B1F">
            <w:pPr>
              <w:jc w:val="both"/>
              <w:rPr>
                <w:rFonts w:ascii="Arial Narrow" w:hAnsi="Arial Narrow"/>
                <w:szCs w:val="20"/>
              </w:rPr>
            </w:pPr>
          </w:p>
          <w:p w14:paraId="359E7B10" w14:textId="1BE3E789" w:rsidR="008E2285" w:rsidRDefault="008E2285" w:rsidP="00131B1F">
            <w:pPr>
              <w:jc w:val="both"/>
              <w:rPr>
                <w:rFonts w:ascii="Arial Narrow" w:hAnsi="Arial Narrow"/>
                <w:szCs w:val="20"/>
              </w:rPr>
            </w:pPr>
          </w:p>
          <w:p w14:paraId="11363AA1" w14:textId="77777777" w:rsidR="008E2285" w:rsidRPr="000965AB" w:rsidRDefault="008E2285" w:rsidP="00131B1F">
            <w:pPr>
              <w:jc w:val="both"/>
              <w:rPr>
                <w:rFonts w:ascii="Arial Narrow" w:hAnsi="Arial Narrow"/>
                <w:szCs w:val="20"/>
              </w:rPr>
            </w:pPr>
          </w:p>
          <w:p w14:paraId="23AD8C53" w14:textId="77777777" w:rsidR="00707F0B" w:rsidRPr="000965AB" w:rsidRDefault="00707F0B" w:rsidP="00131B1F">
            <w:pPr>
              <w:jc w:val="both"/>
              <w:rPr>
                <w:rFonts w:ascii="Arial Narrow" w:hAnsi="Arial Narrow"/>
                <w:szCs w:val="20"/>
              </w:rPr>
            </w:pPr>
          </w:p>
          <w:p w14:paraId="4B1C7B5A" w14:textId="4486D3EC" w:rsidR="00707F0B" w:rsidRDefault="00707F0B" w:rsidP="00131B1F">
            <w:pPr>
              <w:jc w:val="both"/>
              <w:rPr>
                <w:rFonts w:ascii="Arial Narrow" w:hAnsi="Arial Narrow"/>
                <w:szCs w:val="20"/>
              </w:rPr>
            </w:pPr>
          </w:p>
          <w:p w14:paraId="037CEC37" w14:textId="6A7EA789" w:rsidR="00D6278B" w:rsidRDefault="00D6278B" w:rsidP="00131B1F">
            <w:pPr>
              <w:jc w:val="both"/>
              <w:rPr>
                <w:rFonts w:ascii="Arial Narrow" w:hAnsi="Arial Narrow"/>
                <w:szCs w:val="20"/>
              </w:rPr>
            </w:pPr>
          </w:p>
          <w:p w14:paraId="17EE1D65" w14:textId="24EA7160" w:rsidR="00D6278B" w:rsidRDefault="00D6278B" w:rsidP="00131B1F">
            <w:pPr>
              <w:jc w:val="both"/>
              <w:rPr>
                <w:rFonts w:ascii="Arial Narrow" w:hAnsi="Arial Narrow"/>
                <w:szCs w:val="20"/>
              </w:rPr>
            </w:pPr>
          </w:p>
          <w:p w14:paraId="510C46DE" w14:textId="5F078811" w:rsidR="00D6278B" w:rsidRDefault="00D6278B" w:rsidP="00131B1F">
            <w:pPr>
              <w:jc w:val="both"/>
              <w:rPr>
                <w:rFonts w:ascii="Arial Narrow" w:hAnsi="Arial Narrow"/>
                <w:szCs w:val="20"/>
              </w:rPr>
            </w:pPr>
          </w:p>
          <w:p w14:paraId="3EFBD0B6" w14:textId="5D82BC78" w:rsidR="00D6278B" w:rsidRDefault="00D6278B" w:rsidP="00131B1F">
            <w:pPr>
              <w:jc w:val="both"/>
              <w:rPr>
                <w:rFonts w:ascii="Arial Narrow" w:hAnsi="Arial Narrow"/>
                <w:szCs w:val="20"/>
              </w:rPr>
            </w:pPr>
          </w:p>
          <w:p w14:paraId="7B852613" w14:textId="77777777" w:rsidR="00D6278B" w:rsidRPr="000965AB" w:rsidRDefault="00D6278B" w:rsidP="00131B1F">
            <w:pPr>
              <w:jc w:val="both"/>
              <w:rPr>
                <w:rFonts w:ascii="Arial Narrow" w:hAnsi="Arial Narrow"/>
                <w:szCs w:val="20"/>
              </w:rPr>
            </w:pPr>
          </w:p>
          <w:p w14:paraId="21770C62" w14:textId="77777777" w:rsidR="00707F0B" w:rsidRPr="000965AB" w:rsidRDefault="00707F0B" w:rsidP="00131B1F">
            <w:pPr>
              <w:jc w:val="both"/>
              <w:rPr>
                <w:rFonts w:ascii="Arial Narrow" w:hAnsi="Arial Narrow"/>
                <w:szCs w:val="20"/>
              </w:rPr>
            </w:pPr>
          </w:p>
          <w:p w14:paraId="267BAC3C" w14:textId="77777777" w:rsidR="00707F0B" w:rsidRPr="000965AB" w:rsidRDefault="00707F0B" w:rsidP="00131B1F">
            <w:pPr>
              <w:jc w:val="both"/>
              <w:rPr>
                <w:rFonts w:ascii="Arial Narrow" w:hAnsi="Arial Narrow"/>
                <w:szCs w:val="20"/>
              </w:rPr>
            </w:pPr>
          </w:p>
          <w:p w14:paraId="0925A51D" w14:textId="77777777" w:rsidR="00707F0B" w:rsidRPr="000965AB" w:rsidRDefault="00707F0B" w:rsidP="00131B1F">
            <w:pPr>
              <w:jc w:val="both"/>
              <w:rPr>
                <w:rFonts w:ascii="Arial Narrow" w:hAnsi="Arial Narrow"/>
                <w:szCs w:val="20"/>
              </w:rPr>
            </w:pPr>
          </w:p>
          <w:p w14:paraId="0E601701" w14:textId="77777777" w:rsidR="00707F0B" w:rsidRPr="000965AB" w:rsidRDefault="00707F0B" w:rsidP="00131B1F">
            <w:pPr>
              <w:jc w:val="both"/>
              <w:rPr>
                <w:rFonts w:ascii="Arial Narrow" w:hAnsi="Arial Narrow"/>
                <w:szCs w:val="20"/>
              </w:rPr>
            </w:pPr>
          </w:p>
          <w:p w14:paraId="3AF3A859" w14:textId="77777777" w:rsidR="00707F0B" w:rsidRPr="000965AB" w:rsidRDefault="00707F0B" w:rsidP="00131B1F">
            <w:pPr>
              <w:jc w:val="both"/>
              <w:rPr>
                <w:rFonts w:ascii="Arial Narrow" w:hAnsi="Arial Narrow"/>
                <w:szCs w:val="20"/>
              </w:rPr>
            </w:pPr>
          </w:p>
          <w:p w14:paraId="580B6450" w14:textId="77777777" w:rsidR="00707F0B" w:rsidRPr="000965AB" w:rsidRDefault="00707F0B" w:rsidP="00131B1F">
            <w:pPr>
              <w:jc w:val="both"/>
              <w:rPr>
                <w:rFonts w:ascii="Arial Narrow" w:hAnsi="Arial Narrow"/>
                <w:szCs w:val="20"/>
              </w:rPr>
            </w:pPr>
          </w:p>
          <w:p w14:paraId="4D36BE1E" w14:textId="77777777" w:rsidR="00707F0B" w:rsidRPr="000965AB" w:rsidRDefault="00707F0B" w:rsidP="00131B1F">
            <w:pPr>
              <w:jc w:val="both"/>
              <w:rPr>
                <w:rFonts w:ascii="Arial Narrow" w:hAnsi="Arial Narrow"/>
                <w:szCs w:val="20"/>
              </w:rPr>
            </w:pPr>
          </w:p>
          <w:p w14:paraId="51203AD0" w14:textId="77777777" w:rsidR="00707F0B" w:rsidRPr="000965AB" w:rsidRDefault="00707F0B" w:rsidP="00131B1F">
            <w:pPr>
              <w:jc w:val="both"/>
              <w:rPr>
                <w:rFonts w:ascii="Arial Narrow" w:hAnsi="Arial Narrow"/>
                <w:szCs w:val="20"/>
              </w:rPr>
            </w:pPr>
          </w:p>
          <w:p w14:paraId="468755A0" w14:textId="77777777" w:rsidR="00707F0B" w:rsidRPr="000965AB" w:rsidRDefault="00707F0B" w:rsidP="00131B1F">
            <w:pPr>
              <w:jc w:val="both"/>
              <w:rPr>
                <w:rFonts w:ascii="Arial Narrow" w:hAnsi="Arial Narrow"/>
                <w:szCs w:val="20"/>
              </w:rPr>
            </w:pPr>
          </w:p>
          <w:p w14:paraId="21B3D2C1" w14:textId="77777777" w:rsidR="00707F0B" w:rsidRPr="000965AB" w:rsidRDefault="00707F0B" w:rsidP="00131B1F">
            <w:pPr>
              <w:jc w:val="both"/>
              <w:rPr>
                <w:rFonts w:ascii="Arial Narrow" w:hAnsi="Arial Narrow"/>
                <w:szCs w:val="20"/>
              </w:rPr>
            </w:pPr>
          </w:p>
          <w:p w14:paraId="0D5554B0" w14:textId="77777777" w:rsidR="00707F0B" w:rsidRPr="000965AB" w:rsidRDefault="00707F0B" w:rsidP="00131B1F">
            <w:pPr>
              <w:jc w:val="both"/>
              <w:rPr>
                <w:rFonts w:ascii="Arial Narrow" w:hAnsi="Arial Narrow"/>
                <w:szCs w:val="20"/>
              </w:rPr>
            </w:pPr>
          </w:p>
          <w:p w14:paraId="65FBA802" w14:textId="77777777" w:rsidR="00707F0B" w:rsidRPr="000965AB" w:rsidRDefault="00707F0B" w:rsidP="00131B1F">
            <w:pPr>
              <w:jc w:val="both"/>
              <w:rPr>
                <w:rFonts w:ascii="Arial Narrow" w:hAnsi="Arial Narrow"/>
                <w:szCs w:val="20"/>
              </w:rPr>
            </w:pPr>
          </w:p>
          <w:p w14:paraId="1BB2D9BE" w14:textId="77777777" w:rsidR="00707F0B" w:rsidRPr="000965AB" w:rsidRDefault="00707F0B" w:rsidP="00131B1F">
            <w:pPr>
              <w:jc w:val="both"/>
              <w:rPr>
                <w:rFonts w:ascii="Arial Narrow" w:hAnsi="Arial Narrow"/>
                <w:szCs w:val="20"/>
              </w:rPr>
            </w:pPr>
          </w:p>
          <w:p w14:paraId="47B9E31B" w14:textId="77777777" w:rsidR="00707F0B" w:rsidRPr="000965AB" w:rsidRDefault="00707F0B" w:rsidP="00131B1F">
            <w:pPr>
              <w:jc w:val="both"/>
              <w:rPr>
                <w:rFonts w:ascii="Arial Narrow" w:hAnsi="Arial Narrow"/>
                <w:szCs w:val="20"/>
              </w:rPr>
            </w:pPr>
          </w:p>
          <w:p w14:paraId="5A5B9A4C" w14:textId="77777777" w:rsidR="00707F0B" w:rsidRPr="000965AB" w:rsidRDefault="00707F0B" w:rsidP="00131B1F">
            <w:pPr>
              <w:jc w:val="both"/>
              <w:rPr>
                <w:rFonts w:ascii="Arial Narrow" w:hAnsi="Arial Narrow"/>
                <w:szCs w:val="20"/>
              </w:rPr>
            </w:pPr>
          </w:p>
          <w:p w14:paraId="078C1E71" w14:textId="77777777" w:rsidR="00707F0B" w:rsidRPr="000965AB" w:rsidRDefault="00707F0B" w:rsidP="00131B1F">
            <w:pPr>
              <w:jc w:val="both"/>
              <w:rPr>
                <w:rFonts w:ascii="Arial Narrow" w:hAnsi="Arial Narrow"/>
                <w:szCs w:val="20"/>
              </w:rPr>
            </w:pPr>
          </w:p>
          <w:p w14:paraId="1A96662D" w14:textId="77777777" w:rsidR="00707F0B" w:rsidRPr="000965AB" w:rsidRDefault="00707F0B" w:rsidP="00131B1F">
            <w:pPr>
              <w:jc w:val="both"/>
              <w:rPr>
                <w:rFonts w:ascii="Arial Narrow" w:hAnsi="Arial Narrow"/>
                <w:szCs w:val="20"/>
              </w:rPr>
            </w:pPr>
          </w:p>
          <w:p w14:paraId="5A3812DD" w14:textId="77777777" w:rsidR="00707F0B" w:rsidRPr="000965AB" w:rsidRDefault="00707F0B" w:rsidP="00131B1F">
            <w:pPr>
              <w:jc w:val="both"/>
              <w:rPr>
                <w:rFonts w:ascii="Arial Narrow" w:hAnsi="Arial Narrow"/>
                <w:szCs w:val="20"/>
              </w:rPr>
            </w:pPr>
          </w:p>
          <w:p w14:paraId="3ED63C4A" w14:textId="16DA92A2" w:rsidR="00707F0B" w:rsidRPr="000965AB" w:rsidRDefault="00707F0B" w:rsidP="00131B1F">
            <w:pPr>
              <w:jc w:val="both"/>
              <w:rPr>
                <w:rFonts w:ascii="Arial Narrow" w:hAnsi="Arial Narrow"/>
                <w:szCs w:val="20"/>
              </w:rPr>
            </w:pPr>
          </w:p>
        </w:tc>
      </w:tr>
    </w:tbl>
    <w:p w14:paraId="43DF43AF" w14:textId="211ABCF6" w:rsidR="00614D78" w:rsidRPr="000965AB" w:rsidRDefault="00614D78" w:rsidP="00E86552">
      <w:pPr>
        <w:pStyle w:val="NoSpacing1"/>
        <w:rPr>
          <w:rFonts w:ascii="Arial Narrow" w:hAnsi="Arial Narrow"/>
        </w:rPr>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510C5A45" w14:textId="77777777" w:rsidTr="00707F0B">
        <w:trPr>
          <w:trHeight w:val="415"/>
        </w:trPr>
        <w:tc>
          <w:tcPr>
            <w:tcW w:w="10343" w:type="dxa"/>
            <w:tcBorders>
              <w:bottom w:val="single" w:sz="4" w:space="0" w:color="auto"/>
            </w:tcBorders>
            <w:shd w:val="clear" w:color="auto" w:fill="D9E2F3" w:themeFill="accent1" w:themeFillTint="33"/>
            <w:vAlign w:val="center"/>
          </w:tcPr>
          <w:p w14:paraId="4B8539EF" w14:textId="77777777" w:rsidR="00707F0B" w:rsidRPr="000965AB" w:rsidRDefault="00707F0B" w:rsidP="00707F0B">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Izjava nositelja projekta:</w:t>
            </w:r>
          </w:p>
        </w:tc>
      </w:tr>
      <w:tr w:rsidR="00707F0B" w:rsidRPr="000965AB" w14:paraId="49346339" w14:textId="77777777" w:rsidTr="00707F0B">
        <w:tc>
          <w:tcPr>
            <w:tcW w:w="10343" w:type="dxa"/>
            <w:shd w:val="clear" w:color="auto" w:fill="DEEAF6"/>
            <w:vAlign w:val="center"/>
          </w:tcPr>
          <w:p w14:paraId="61EFD7BD" w14:textId="77777777" w:rsidR="00707F0B" w:rsidRPr="000965AB" w:rsidRDefault="00707F0B" w:rsidP="00707F0B">
            <w:pPr>
              <w:spacing w:before="60" w:after="60"/>
              <w:rPr>
                <w:rFonts w:ascii="Arial Narrow" w:hAnsi="Arial Narrow"/>
                <w:b/>
                <w:szCs w:val="20"/>
              </w:rPr>
            </w:pPr>
            <w:r w:rsidRPr="000965AB">
              <w:rPr>
                <w:rFonts w:ascii="Arial Narrow" w:hAnsi="Arial Narrow"/>
                <w:b/>
                <w:szCs w:val="20"/>
              </w:rPr>
              <w:t>Ja dolje potpisani, pod materijalnom i kaznenom odgovornošću, izjavljujem:</w:t>
            </w:r>
          </w:p>
        </w:tc>
      </w:tr>
      <w:tr w:rsidR="00707F0B" w:rsidRPr="000965AB" w14:paraId="22EF3BEC" w14:textId="77777777" w:rsidTr="00707F0B">
        <w:tc>
          <w:tcPr>
            <w:tcW w:w="10343" w:type="dxa"/>
            <w:shd w:val="clear" w:color="auto" w:fill="auto"/>
            <w:vAlign w:val="center"/>
          </w:tcPr>
          <w:p w14:paraId="79CF5B51" w14:textId="3EC1C866" w:rsidR="00707F0B" w:rsidRPr="000965AB" w:rsidRDefault="00707F0B" w:rsidP="00707F0B">
            <w:pPr>
              <w:suppressAutoHyphens/>
              <w:spacing w:before="60" w:after="60"/>
              <w:jc w:val="both"/>
              <w:rPr>
                <w:rFonts w:ascii="Arial Narrow" w:hAnsi="Arial Narrow"/>
                <w:szCs w:val="20"/>
              </w:rPr>
            </w:pPr>
            <w:r w:rsidRPr="000965AB">
              <w:rPr>
                <w:rFonts w:ascii="Arial Narrow" w:hAnsi="Arial Narrow"/>
                <w:szCs w:val="20"/>
              </w:rPr>
              <w:t>Da sam upoznat/a i suglasan/a sa sadržajem FLAG</w:t>
            </w:r>
            <w:r w:rsidR="00EE20B5">
              <w:rPr>
                <w:rFonts w:ascii="Arial Narrow" w:hAnsi="Arial Narrow"/>
                <w:szCs w:val="20"/>
              </w:rPr>
              <w:t>-</w:t>
            </w:r>
            <w:r w:rsidR="00997ABC" w:rsidRPr="000965AB">
              <w:rPr>
                <w:rFonts w:ascii="Arial Narrow" w:hAnsi="Arial Narrow"/>
                <w:szCs w:val="20"/>
              </w:rPr>
              <w:t>n</w:t>
            </w:r>
            <w:r w:rsidRPr="000965AB">
              <w:rPr>
                <w:rFonts w:ascii="Arial Narrow" w:hAnsi="Arial Narrow"/>
                <w:szCs w:val="20"/>
              </w:rPr>
              <w:t>atječaja te s ostalim zakonskim/podzakonskim aktima i pratećim regulativama.</w:t>
            </w:r>
          </w:p>
        </w:tc>
      </w:tr>
      <w:tr w:rsidR="00707F0B" w:rsidRPr="000965AB" w14:paraId="31415499" w14:textId="77777777" w:rsidTr="00707F0B">
        <w:tc>
          <w:tcPr>
            <w:tcW w:w="10343" w:type="dxa"/>
            <w:shd w:val="clear" w:color="auto" w:fill="auto"/>
            <w:vAlign w:val="center"/>
          </w:tcPr>
          <w:p w14:paraId="4EDA8C33" w14:textId="7C0121FA" w:rsidR="00707F0B" w:rsidRPr="000965AB" w:rsidRDefault="00707F0B" w:rsidP="00707F0B">
            <w:pPr>
              <w:suppressAutoHyphens/>
              <w:spacing w:before="60" w:after="60"/>
              <w:jc w:val="both"/>
              <w:rPr>
                <w:rFonts w:ascii="Arial Narrow" w:eastAsia="Calibri" w:hAnsi="Arial Narrow"/>
                <w:szCs w:val="20"/>
              </w:rPr>
            </w:pPr>
            <w:r w:rsidRPr="000965AB">
              <w:rPr>
                <w:rFonts w:ascii="Arial Narrow" w:eastAsia="Calibri" w:hAnsi="Arial Narrow"/>
                <w:szCs w:val="20"/>
              </w:rPr>
              <w:t xml:space="preserve">Da su svi podaci u zahtjevu i pratećoj dokumentaciji istiniti i točni, te da sam upoznat s posljedicama </w:t>
            </w:r>
            <w:r w:rsidRPr="000965AB">
              <w:rPr>
                <w:rFonts w:ascii="Arial Narrow" w:eastAsia="Calibri" w:hAnsi="Arial Narrow"/>
                <w:color w:val="000000"/>
                <w:szCs w:val="20"/>
              </w:rPr>
              <w:t>davanja netočnih i krivih podataka.</w:t>
            </w:r>
          </w:p>
        </w:tc>
      </w:tr>
      <w:tr w:rsidR="00707F0B" w:rsidRPr="000965AB" w14:paraId="58D00D19" w14:textId="77777777" w:rsidTr="00707F0B">
        <w:tc>
          <w:tcPr>
            <w:tcW w:w="10343" w:type="dxa"/>
            <w:shd w:val="clear" w:color="auto" w:fill="auto"/>
            <w:vAlign w:val="center"/>
          </w:tcPr>
          <w:p w14:paraId="325743C8" w14:textId="24B34E5B" w:rsidR="00707F0B" w:rsidRPr="000965AB" w:rsidRDefault="00707F0B" w:rsidP="00707F0B">
            <w:pPr>
              <w:spacing w:before="60" w:after="60"/>
              <w:jc w:val="both"/>
              <w:rPr>
                <w:rFonts w:ascii="Arial Narrow" w:hAnsi="Arial Narrow"/>
                <w:szCs w:val="20"/>
              </w:rPr>
            </w:pPr>
            <w:r w:rsidRPr="000965AB">
              <w:rPr>
                <w:rFonts w:ascii="Arial Narrow" w:eastAsia="Calibri" w:hAnsi="Arial Narrow"/>
                <w:szCs w:val="20"/>
              </w:rPr>
              <w:t>Da aktivnosti koje su predmet potpore nisu financirane</w:t>
            </w:r>
            <w:r w:rsidR="009C0219">
              <w:rPr>
                <w:rFonts w:ascii="Arial Narrow" w:eastAsia="Calibri" w:hAnsi="Arial Narrow"/>
                <w:szCs w:val="20"/>
              </w:rPr>
              <w:t xml:space="preserve"> </w:t>
            </w:r>
            <w:r w:rsidRPr="000965AB">
              <w:rPr>
                <w:rFonts w:ascii="Arial Narrow" w:eastAsia="Calibri" w:hAnsi="Arial Narrow"/>
                <w:szCs w:val="20"/>
              </w:rPr>
              <w:t>drugim javnim izdacima.</w:t>
            </w:r>
          </w:p>
        </w:tc>
      </w:tr>
      <w:tr w:rsidR="0042481B" w:rsidRPr="000965AB" w14:paraId="52A743EF" w14:textId="77777777" w:rsidTr="00707F0B">
        <w:tc>
          <w:tcPr>
            <w:tcW w:w="10343" w:type="dxa"/>
            <w:shd w:val="clear" w:color="auto" w:fill="auto"/>
            <w:vAlign w:val="center"/>
          </w:tcPr>
          <w:p w14:paraId="55951083" w14:textId="303A508C" w:rsidR="0042481B" w:rsidRPr="000965AB" w:rsidRDefault="0042481B" w:rsidP="00707F0B">
            <w:pPr>
              <w:spacing w:before="60" w:after="60"/>
              <w:jc w:val="both"/>
              <w:rPr>
                <w:rFonts w:ascii="Arial Narrow" w:eastAsia="Calibri" w:hAnsi="Arial Narrow"/>
                <w:szCs w:val="20"/>
              </w:rPr>
            </w:pPr>
            <w:r w:rsidRPr="00E644A1">
              <w:rPr>
                <w:rFonts w:ascii="Arial Narrow" w:eastAsia="Calibri" w:hAnsi="Arial Narrow"/>
              </w:rPr>
              <w:t xml:space="preserve">Da aktivnosti koje su predmet potpore nisu financirane nikakvim drugim javnim </w:t>
            </w:r>
            <w:r w:rsidRPr="0029117B">
              <w:rPr>
                <w:rFonts w:ascii="Arial Narrow" w:eastAsia="Calibri" w:hAnsi="Arial Narrow"/>
              </w:rPr>
              <w:t>izdacima.</w:t>
            </w:r>
            <w:r w:rsidRPr="0029117B">
              <w:rPr>
                <w:rFonts w:ascii="Arial Narrow" w:eastAsia="Calibri" w:hAnsi="Arial Narrow"/>
                <w:szCs w:val="20"/>
              </w:rPr>
              <w:t xml:space="preserve"> U slučaju da se aktivnost ili operacija financira i drugim javnim izdacima, ukupni intenzitet potpore nije veći od intenziteta potpore utvrđenog za tu operaciju sukladno čl. 8 i 22. Pravilnika o provedbi LRSR (NN 27/19, NN 77/20</w:t>
            </w:r>
            <w:r>
              <w:rPr>
                <w:rFonts w:ascii="Arial Narrow" w:eastAsia="Calibri" w:hAnsi="Arial Narrow"/>
                <w:szCs w:val="20"/>
              </w:rPr>
              <w:t>, NN74/22 i 08/23</w:t>
            </w:r>
            <w:r w:rsidRPr="0029117B">
              <w:rPr>
                <w:rFonts w:ascii="Arial Narrow" w:eastAsia="Calibri" w:hAnsi="Arial Narrow"/>
                <w:szCs w:val="20"/>
              </w:rPr>
              <w:t>)</w:t>
            </w:r>
            <w:r>
              <w:rPr>
                <w:rFonts w:ascii="Arial Narrow" w:eastAsia="Calibri" w:hAnsi="Arial Narrow"/>
                <w:szCs w:val="20"/>
              </w:rPr>
              <w:t>.</w:t>
            </w:r>
          </w:p>
        </w:tc>
      </w:tr>
      <w:tr w:rsidR="00707F0B" w:rsidRPr="000965AB" w14:paraId="6E6A2006" w14:textId="77777777" w:rsidTr="00707F0B">
        <w:tc>
          <w:tcPr>
            <w:tcW w:w="10343" w:type="dxa"/>
            <w:shd w:val="clear" w:color="auto" w:fill="auto"/>
            <w:vAlign w:val="center"/>
          </w:tcPr>
          <w:p w14:paraId="40934FD3"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kvaliteta operacije nije promijenjena zbog smanjenja ukupnog iznosa potpore u odnosu na odobreni iznos, u slučaju da smanjenje postoji.</w:t>
            </w:r>
          </w:p>
        </w:tc>
      </w:tr>
      <w:tr w:rsidR="00707F0B" w:rsidRPr="000965AB" w14:paraId="6A396F9B" w14:textId="77777777" w:rsidTr="00707F0B">
        <w:tc>
          <w:tcPr>
            <w:tcW w:w="10343" w:type="dxa"/>
            <w:shd w:val="clear" w:color="auto" w:fill="auto"/>
            <w:vAlign w:val="center"/>
          </w:tcPr>
          <w:p w14:paraId="785B863B" w14:textId="09888C3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omogućiti kontrolu na terenu i pristup dokumentaciji vezanoj za aktivnosti za koje je ostvarena potpora na temelju Pravilnika</w:t>
            </w:r>
            <w:r w:rsidRPr="000965AB">
              <w:rPr>
                <w:rStyle w:val="Referencafusnote"/>
                <w:rFonts w:ascii="Arial Narrow" w:eastAsia="Calibri" w:hAnsi="Arial Narrow"/>
                <w:szCs w:val="20"/>
              </w:rPr>
              <w:footnoteReference w:id="1"/>
            </w:r>
            <w:r w:rsidRPr="000965AB">
              <w:rPr>
                <w:rFonts w:ascii="Arial Narrow" w:eastAsia="Calibri" w:hAnsi="Arial Narrow"/>
                <w:szCs w:val="20"/>
              </w:rPr>
              <w:t xml:space="preserve"> i FLAG</w:t>
            </w:r>
            <w:r w:rsidR="00EE20B5">
              <w:rPr>
                <w:rFonts w:ascii="Arial Narrow" w:eastAsia="Calibri" w:hAnsi="Arial Narrow"/>
                <w:szCs w:val="20"/>
              </w:rPr>
              <w:t>-</w:t>
            </w:r>
            <w:r w:rsidR="00997ABC" w:rsidRPr="000965AB">
              <w:rPr>
                <w:rFonts w:ascii="Arial Narrow" w:eastAsia="Calibri" w:hAnsi="Arial Narrow"/>
                <w:szCs w:val="20"/>
              </w:rPr>
              <w:t>n</w:t>
            </w:r>
            <w:r w:rsidRPr="000965AB">
              <w:rPr>
                <w:rFonts w:ascii="Arial Narrow" w:eastAsia="Calibri" w:hAnsi="Arial Narrow"/>
                <w:szCs w:val="20"/>
              </w:rPr>
              <w:t xml:space="preserve">atječaja zaposlenicima FLAG-a, Upravljačkom tijelu, Tijelu za ovjeravanje, Tijelu za reviziju i tijelima </w:t>
            </w:r>
            <w:r w:rsidRPr="000965AB">
              <w:rPr>
                <w:rFonts w:ascii="Arial Narrow" w:eastAsia="Calibri" w:hAnsi="Arial Narrow"/>
                <w:szCs w:val="20"/>
              </w:rPr>
              <w:lastRenderedPageBreak/>
              <w:t>uključenih u revizije Operativnog programa iz članka 127. stavka 2. Uredbe (EU) 1303/2013 kao i ovlaštenim predstavnicima Europske komisije, Europskog revizorskog suda, Europskog ureda za borbu protiv prijevara (OLAF) i drugih nadležnih nadzornih/revizorskih tijela</w:t>
            </w:r>
            <w:r w:rsidR="00EE20B5">
              <w:rPr>
                <w:rFonts w:ascii="Arial Narrow" w:eastAsia="Calibri" w:hAnsi="Arial Narrow"/>
                <w:szCs w:val="20"/>
              </w:rPr>
              <w:t>.</w:t>
            </w:r>
          </w:p>
        </w:tc>
      </w:tr>
      <w:tr w:rsidR="00707F0B" w:rsidRPr="000965AB" w14:paraId="736A14DE" w14:textId="77777777" w:rsidTr="00707F0B">
        <w:tc>
          <w:tcPr>
            <w:tcW w:w="10343" w:type="dxa"/>
            <w:shd w:val="clear" w:color="auto" w:fill="auto"/>
          </w:tcPr>
          <w:p w14:paraId="387B75FC" w14:textId="66CD817A"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lastRenderedPageBreak/>
              <w:t>Da dopuštam FLAG-u da u moje ime podnese Zahtjev za isplatu Upravljačkom tijel</w:t>
            </w:r>
            <w:r w:rsidR="009C0219">
              <w:rPr>
                <w:rFonts w:ascii="Arial Narrow" w:eastAsia="Calibri" w:hAnsi="Arial Narrow"/>
                <w:szCs w:val="20"/>
              </w:rPr>
              <w:t>u.</w:t>
            </w:r>
          </w:p>
        </w:tc>
      </w:tr>
      <w:tr w:rsidR="00707F0B" w:rsidRPr="000965AB" w14:paraId="3283F791" w14:textId="77777777" w:rsidTr="00707F0B">
        <w:tc>
          <w:tcPr>
            <w:tcW w:w="10343" w:type="dxa"/>
            <w:shd w:val="clear" w:color="auto" w:fill="auto"/>
          </w:tcPr>
          <w:p w14:paraId="47AF7E10" w14:textId="0BFA04FE" w:rsidR="0042481B" w:rsidRPr="000965AB" w:rsidRDefault="0042481B" w:rsidP="00707F0B">
            <w:pPr>
              <w:spacing w:before="60" w:after="60"/>
              <w:jc w:val="both"/>
              <w:rPr>
                <w:rFonts w:ascii="Arial Narrow" w:eastAsia="Calibri" w:hAnsi="Arial Narrow"/>
                <w:szCs w:val="20"/>
              </w:rPr>
            </w:pPr>
            <w:r w:rsidRPr="00E644A1">
              <w:rPr>
                <w:rFonts w:ascii="Arial Narrow" w:eastAsia="Calibri" w:hAnsi="Arial Narrow"/>
              </w:rPr>
              <w:t xml:space="preserve">Da ću na zahtjev </w:t>
            </w:r>
            <w:r>
              <w:rPr>
                <w:rFonts w:ascii="Arial Narrow" w:eastAsia="Calibri" w:hAnsi="Arial Narrow"/>
              </w:rPr>
              <w:t>FLAG</w:t>
            </w:r>
            <w:r w:rsidRPr="00E644A1">
              <w:rPr>
                <w:rFonts w:ascii="Arial Narrow" w:eastAsia="Calibri" w:hAnsi="Arial Narrow"/>
              </w:rPr>
              <w:t xml:space="preserve">-a i Upravljačkog tijela pružati dodatne informacije nužne za procese </w:t>
            </w:r>
            <w:r>
              <w:rPr>
                <w:rFonts w:ascii="Arial Narrow" w:eastAsia="Calibri" w:hAnsi="Arial Narrow"/>
              </w:rPr>
              <w:t>vrednovanja provedbe ovog projekta, LRSR FLAG-a „Pinna nobilis“</w:t>
            </w:r>
            <w:r w:rsidRPr="00E644A1">
              <w:rPr>
                <w:rFonts w:ascii="Arial Narrow" w:eastAsia="Calibri" w:hAnsi="Arial Narrow"/>
              </w:rPr>
              <w:t xml:space="preserve"> </w:t>
            </w:r>
            <w:r>
              <w:rPr>
                <w:rFonts w:ascii="Arial Narrow" w:eastAsia="Calibri" w:hAnsi="Arial Narrow"/>
              </w:rPr>
              <w:t xml:space="preserve">te provedbe Operativnog programa za pomorstvo i ribarstvo Republike Hrvatske za programsko razdoblje 2014.-2020. te Europskih strukturnih i investicijskih fondova u Republici Hrvatskoj </w:t>
            </w:r>
            <w:r w:rsidRPr="00E644A1">
              <w:rPr>
                <w:rFonts w:ascii="Arial Narrow" w:eastAsia="Calibri" w:hAnsi="Arial Narrow"/>
              </w:rPr>
              <w:t>(kroz intervjue, ankete i sl.)</w:t>
            </w:r>
          </w:p>
        </w:tc>
      </w:tr>
    </w:tbl>
    <w:p w14:paraId="14309536" w14:textId="26D8F5C3" w:rsidR="00707F0B" w:rsidRPr="000965AB" w:rsidRDefault="00707F0B" w:rsidP="00614D78">
      <w:pPr>
        <w:rPr>
          <w:rFonts w:ascii="Arial Narrow" w:hAnsi="Arial Narrow"/>
        </w:rPr>
      </w:pPr>
    </w:p>
    <w:tbl>
      <w:tblPr>
        <w:tblpPr w:leftFromText="180" w:rightFromText="180" w:vertAnchor="text" w:horzAnchor="margin" w:tblpXSpec="center" w:tblpY="2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1E07E1D8" w14:textId="77777777" w:rsidTr="00B0412F">
        <w:tc>
          <w:tcPr>
            <w:tcW w:w="10343" w:type="dxa"/>
            <w:shd w:val="clear" w:color="auto" w:fill="D9E2F3"/>
            <w:vAlign w:val="center"/>
          </w:tcPr>
          <w:p w14:paraId="10F315D8" w14:textId="77777777" w:rsidR="00707F0B" w:rsidRPr="000965AB" w:rsidRDefault="00707F0B" w:rsidP="00707F0B">
            <w:pPr>
              <w:spacing w:before="120" w:after="120"/>
              <w:jc w:val="both"/>
              <w:rPr>
                <w:rFonts w:ascii="Arial Narrow" w:eastAsia="Calibri" w:hAnsi="Arial Narrow"/>
                <w:b/>
                <w:i/>
                <w:szCs w:val="20"/>
              </w:rPr>
            </w:pPr>
            <w:r w:rsidRPr="000965AB">
              <w:rPr>
                <w:rFonts w:ascii="Arial Narrow" w:eastAsia="Calibri" w:hAnsi="Arial Narrow"/>
                <w:b/>
                <w:i/>
                <w:szCs w:val="20"/>
              </w:rPr>
              <w:t>NAPOMENA:</w:t>
            </w:r>
          </w:p>
          <w:p w14:paraId="5899C42D" w14:textId="22031395" w:rsidR="00707F0B" w:rsidRPr="000965AB" w:rsidRDefault="00707F0B" w:rsidP="00707F0B">
            <w:pPr>
              <w:spacing w:before="120" w:after="120"/>
              <w:jc w:val="both"/>
              <w:rPr>
                <w:rFonts w:ascii="Arial Narrow" w:eastAsia="Calibri" w:hAnsi="Arial Narrow"/>
                <w:i/>
                <w:sz w:val="20"/>
                <w:szCs w:val="20"/>
              </w:rPr>
            </w:pPr>
            <w:r w:rsidRPr="000965AB">
              <w:rPr>
                <w:rFonts w:ascii="Arial Narrow" w:eastAsia="Calibri" w:hAnsi="Arial Narrow"/>
                <w:i/>
                <w:szCs w:val="20"/>
              </w:rPr>
              <w:t>Zahtjev za isplatu se ispunjava u elektronskom obliku. Propisani izgled obrasca se ne smije mijenjati, osim ako je drugačije navedeno, tj. osim u tablici 6. gdje je, po potrebi, moguće dodavati nove retke. Bijela polja su polja namijenjena za unos podataka od strane korisnika, a siva</w:t>
            </w:r>
            <w:r w:rsidR="00D6278B">
              <w:rPr>
                <w:rFonts w:ascii="Arial Narrow" w:eastAsia="Calibri" w:hAnsi="Arial Narrow"/>
                <w:i/>
                <w:szCs w:val="20"/>
              </w:rPr>
              <w:t xml:space="preserve"> i plava</w:t>
            </w:r>
            <w:r w:rsidRPr="000965AB">
              <w:rPr>
                <w:rFonts w:ascii="Arial Narrow" w:eastAsia="Calibri" w:hAnsi="Arial Narrow"/>
                <w:i/>
                <w:szCs w:val="20"/>
              </w:rPr>
              <w:t xml:space="preserve"> polja se ne smiju mijenjati.</w:t>
            </w:r>
          </w:p>
        </w:tc>
      </w:tr>
    </w:tbl>
    <w:p w14:paraId="320509B7" w14:textId="77777777" w:rsidR="00FF400D" w:rsidRPr="000965AB" w:rsidRDefault="00FF400D" w:rsidP="00614D78">
      <w:pPr>
        <w:rPr>
          <w:rFonts w:ascii="Arial Narrow" w:hAnsi="Arial Narrow"/>
        </w:rPr>
      </w:pPr>
    </w:p>
    <w:p w14:paraId="142069DC" w14:textId="704C0F4B" w:rsidR="00FF400D" w:rsidRDefault="00FF400D" w:rsidP="00614D78">
      <w:pPr>
        <w:rPr>
          <w:rFonts w:ascii="Arial Narrow" w:hAnsi="Arial Narrow"/>
        </w:rPr>
      </w:pPr>
    </w:p>
    <w:p w14:paraId="30F39540" w14:textId="77777777" w:rsidR="00B0412F" w:rsidRPr="000965AB" w:rsidRDefault="00B0412F" w:rsidP="00614D78">
      <w:pPr>
        <w:rPr>
          <w:rFonts w:ascii="Arial Narrow" w:hAnsi="Arial Narrow"/>
        </w:rPr>
      </w:pPr>
    </w:p>
    <w:p w14:paraId="54C78252" w14:textId="1D4614E7" w:rsidR="00FF400D" w:rsidRDefault="00FF400D" w:rsidP="00FF400D">
      <w:pPr>
        <w:rPr>
          <w:rFonts w:ascii="Arial Narrow" w:hAnsi="Arial Narrow" w:cstheme="majorHAnsi"/>
        </w:rPr>
      </w:pPr>
      <w:r w:rsidRPr="000965AB">
        <w:rPr>
          <w:rFonts w:ascii="Arial Narrow" w:hAnsi="Arial Narrow" w:cstheme="majorHAnsi"/>
        </w:rPr>
        <w:t>U ___________________             Datum: _________________</w:t>
      </w:r>
    </w:p>
    <w:p w14:paraId="786AC146" w14:textId="6A4E96CE" w:rsidR="00A1479F" w:rsidRDefault="00A1479F" w:rsidP="00A1479F">
      <w:pPr>
        <w:tabs>
          <w:tab w:val="left" w:pos="5387"/>
        </w:tabs>
        <w:jc w:val="right"/>
        <w:rPr>
          <w:rFonts w:ascii="Arial Narrow" w:hAnsi="Arial Narrow" w:cstheme="majorHAnsi"/>
        </w:rPr>
      </w:pPr>
    </w:p>
    <w:p w14:paraId="63FC511F" w14:textId="77777777" w:rsidR="00B0412F" w:rsidRDefault="00B0412F" w:rsidP="00A1479F">
      <w:pPr>
        <w:tabs>
          <w:tab w:val="left" w:pos="5387"/>
        </w:tabs>
        <w:jc w:val="right"/>
        <w:rPr>
          <w:rFonts w:ascii="Arial Narrow" w:hAnsi="Arial Narrow" w:cstheme="majorHAnsi"/>
        </w:rPr>
      </w:pPr>
    </w:p>
    <w:p w14:paraId="30297CCE" w14:textId="23F10149" w:rsidR="00A1479F" w:rsidRPr="000965AB" w:rsidRDefault="00B0412F" w:rsidP="00B0412F">
      <w:pPr>
        <w:tabs>
          <w:tab w:val="center" w:pos="2268"/>
          <w:tab w:val="left" w:pos="5387"/>
        </w:tabs>
        <w:rPr>
          <w:rFonts w:ascii="Arial Narrow" w:hAnsi="Arial Narrow" w:cstheme="majorHAnsi"/>
        </w:rPr>
      </w:pPr>
      <w:r>
        <w:rPr>
          <w:rFonts w:ascii="Arial Narrow" w:hAnsi="Arial Narrow" w:cstheme="majorHAnsi"/>
        </w:rPr>
        <w:tab/>
      </w:r>
      <w:r w:rsidR="00EE20B5">
        <w:rPr>
          <w:rFonts w:ascii="Arial Narrow" w:hAnsi="Arial Narrow" w:cstheme="majorHAnsi"/>
        </w:rPr>
        <w:t>M.P.</w:t>
      </w:r>
      <w:r>
        <w:rPr>
          <w:rFonts w:ascii="Arial Narrow" w:hAnsi="Arial Narrow" w:cstheme="majorHAnsi"/>
        </w:rPr>
        <w:t xml:space="preserve"> </w:t>
      </w:r>
      <w:r>
        <w:rPr>
          <w:rFonts w:ascii="Arial Narrow" w:hAnsi="Arial Narrow" w:cstheme="majorHAnsi"/>
        </w:rPr>
        <w:tab/>
      </w:r>
      <w:r w:rsidR="00A1479F" w:rsidRPr="000965AB">
        <w:rPr>
          <w:rFonts w:ascii="Arial Narrow" w:hAnsi="Arial Narrow" w:cstheme="majorHAnsi"/>
        </w:rPr>
        <w:t>_______</w:t>
      </w:r>
      <w:r>
        <w:rPr>
          <w:rFonts w:ascii="Arial Narrow" w:hAnsi="Arial Narrow" w:cstheme="majorHAnsi"/>
        </w:rPr>
        <w:t>_______</w:t>
      </w:r>
      <w:r w:rsidR="00A1479F" w:rsidRPr="000965AB">
        <w:rPr>
          <w:rFonts w:ascii="Arial Narrow" w:hAnsi="Arial Narrow" w:cstheme="majorHAnsi"/>
        </w:rPr>
        <w:t>_____________________________</w:t>
      </w:r>
    </w:p>
    <w:p w14:paraId="53020370" w14:textId="2883144D" w:rsidR="00B0412F" w:rsidRDefault="00B0412F" w:rsidP="00B0412F">
      <w:pPr>
        <w:tabs>
          <w:tab w:val="center" w:pos="2268"/>
          <w:tab w:val="left" w:pos="5529"/>
        </w:tabs>
        <w:rPr>
          <w:rFonts w:ascii="Arial Narrow" w:hAnsi="Arial Narrow" w:cstheme="majorHAnsi"/>
          <w:i/>
          <w:sz w:val="18"/>
          <w:szCs w:val="18"/>
        </w:rPr>
      </w:pPr>
      <w:r>
        <w:rPr>
          <w:rFonts w:ascii="Arial Narrow" w:hAnsi="Arial Narrow" w:cstheme="majorHAnsi"/>
          <w:i/>
          <w:sz w:val="18"/>
          <w:szCs w:val="18"/>
        </w:rPr>
        <w:tab/>
        <w:t>(ako primjenjivo)</w:t>
      </w:r>
      <w:r>
        <w:rPr>
          <w:rFonts w:ascii="Arial Narrow" w:hAnsi="Arial Narrow" w:cstheme="majorHAnsi"/>
          <w:i/>
          <w:sz w:val="18"/>
          <w:szCs w:val="18"/>
        </w:rPr>
        <w:tab/>
      </w:r>
      <w:r w:rsidR="00A1479F" w:rsidRPr="00A1479F">
        <w:rPr>
          <w:rFonts w:ascii="Arial Narrow" w:hAnsi="Arial Narrow" w:cstheme="majorHAnsi"/>
          <w:i/>
          <w:sz w:val="18"/>
          <w:szCs w:val="18"/>
        </w:rPr>
        <w:t xml:space="preserve">(ime i prezime odgovorne ili ovlaštene osobe </w:t>
      </w:r>
      <w:r w:rsidR="00933002">
        <w:rPr>
          <w:rFonts w:ascii="Arial Narrow" w:hAnsi="Arial Narrow" w:cstheme="majorHAnsi"/>
          <w:i/>
          <w:sz w:val="18"/>
          <w:szCs w:val="18"/>
        </w:rPr>
        <w:t>N</w:t>
      </w:r>
      <w:r w:rsidR="00A1479F" w:rsidRPr="00A1479F">
        <w:rPr>
          <w:rFonts w:ascii="Arial Narrow" w:hAnsi="Arial Narrow" w:cstheme="majorHAnsi"/>
          <w:i/>
          <w:sz w:val="18"/>
          <w:szCs w:val="18"/>
        </w:rPr>
        <w:t>ositelja projekta,</w:t>
      </w:r>
    </w:p>
    <w:p w14:paraId="42A5B949" w14:textId="24B33FF0" w:rsidR="00A1479F" w:rsidRDefault="00B0412F" w:rsidP="00B0412F">
      <w:pPr>
        <w:tabs>
          <w:tab w:val="left" w:pos="5387"/>
        </w:tabs>
        <w:jc w:val="center"/>
        <w:rPr>
          <w:rFonts w:ascii="Arial Narrow" w:hAnsi="Arial Narrow" w:cstheme="majorHAnsi"/>
          <w:i/>
          <w:sz w:val="18"/>
          <w:szCs w:val="18"/>
        </w:rPr>
      </w:pPr>
      <w:r>
        <w:rPr>
          <w:rFonts w:ascii="Arial Narrow" w:hAnsi="Arial Narrow" w:cstheme="majorHAnsi"/>
          <w:i/>
          <w:sz w:val="18"/>
          <w:szCs w:val="18"/>
        </w:rPr>
        <w:tab/>
      </w:r>
      <w:r w:rsidR="00A1479F" w:rsidRPr="00A1479F">
        <w:rPr>
          <w:rFonts w:ascii="Arial Narrow" w:hAnsi="Arial Narrow" w:cstheme="majorHAnsi"/>
          <w:i/>
          <w:sz w:val="18"/>
          <w:szCs w:val="18"/>
        </w:rPr>
        <w:t>tiskanim slovima)</w:t>
      </w:r>
    </w:p>
    <w:p w14:paraId="3A1BAD23" w14:textId="77777777" w:rsidR="00EE20B5" w:rsidRPr="00EE20B5" w:rsidRDefault="00EE20B5" w:rsidP="00A1479F">
      <w:pPr>
        <w:tabs>
          <w:tab w:val="left" w:pos="5387"/>
        </w:tabs>
        <w:jc w:val="right"/>
        <w:rPr>
          <w:rFonts w:ascii="Arial Narrow" w:hAnsi="Arial Narrow" w:cstheme="majorHAnsi"/>
          <w:i/>
        </w:rPr>
      </w:pPr>
    </w:p>
    <w:p w14:paraId="2381D13B" w14:textId="099B4CFA" w:rsidR="00A1479F" w:rsidRPr="000965AB" w:rsidRDefault="00A1479F" w:rsidP="00A1479F">
      <w:pPr>
        <w:tabs>
          <w:tab w:val="left" w:pos="5387"/>
        </w:tabs>
        <w:jc w:val="right"/>
        <w:rPr>
          <w:rFonts w:ascii="Arial Narrow" w:eastAsia="Times New Roman" w:hAnsi="Arial Narrow" w:cstheme="majorHAnsi"/>
          <w:lang w:eastAsia="ar-SA"/>
        </w:rPr>
      </w:pPr>
      <w:r w:rsidRPr="000965AB">
        <w:rPr>
          <w:rFonts w:ascii="Arial Narrow" w:hAnsi="Arial Narrow" w:cstheme="majorHAnsi"/>
        </w:rPr>
        <w:t>___________________</w:t>
      </w:r>
      <w:r w:rsidR="00B0412F">
        <w:rPr>
          <w:rFonts w:ascii="Arial Narrow" w:hAnsi="Arial Narrow" w:cstheme="majorHAnsi"/>
        </w:rPr>
        <w:t>_</w:t>
      </w:r>
      <w:r w:rsidRPr="000965AB">
        <w:rPr>
          <w:rFonts w:ascii="Arial Narrow" w:hAnsi="Arial Narrow" w:cstheme="majorHAnsi"/>
        </w:rPr>
        <w:t>_________________</w:t>
      </w:r>
    </w:p>
    <w:p w14:paraId="6E7BEEB7" w14:textId="1209CC81" w:rsidR="00A1479F" w:rsidRPr="00A1479F" w:rsidRDefault="00A1479F" w:rsidP="00A1479F">
      <w:pPr>
        <w:tabs>
          <w:tab w:val="left" w:pos="5387"/>
        </w:tabs>
        <w:jc w:val="right"/>
        <w:rPr>
          <w:rFonts w:ascii="Arial Narrow" w:hAnsi="Arial Narrow" w:cstheme="majorHAnsi"/>
          <w:i/>
          <w:sz w:val="18"/>
          <w:szCs w:val="18"/>
        </w:rPr>
      </w:pPr>
      <w:r w:rsidRPr="00A1479F">
        <w:rPr>
          <w:rFonts w:ascii="Arial Narrow" w:hAnsi="Arial Narrow" w:cstheme="majorHAnsi"/>
          <w:i/>
          <w:sz w:val="18"/>
          <w:szCs w:val="18"/>
        </w:rPr>
        <w:t>(potpis odgovorne ili ovlaštene</w:t>
      </w:r>
      <w:r w:rsidR="00EE20B5">
        <w:rPr>
          <w:rFonts w:ascii="Arial Narrow" w:hAnsi="Arial Narrow" w:cstheme="majorHAnsi"/>
          <w:i/>
          <w:sz w:val="18"/>
          <w:szCs w:val="18"/>
        </w:rPr>
        <w:t xml:space="preserve"> </w:t>
      </w:r>
      <w:r w:rsidRPr="00A1479F">
        <w:rPr>
          <w:rFonts w:ascii="Arial Narrow" w:hAnsi="Arial Narrow" w:cstheme="majorHAnsi"/>
          <w:i/>
          <w:sz w:val="18"/>
          <w:szCs w:val="18"/>
        </w:rPr>
        <w:t xml:space="preserve">osobe </w:t>
      </w:r>
      <w:r w:rsidR="00933002">
        <w:rPr>
          <w:rFonts w:ascii="Arial Narrow" w:hAnsi="Arial Narrow" w:cstheme="majorHAnsi"/>
          <w:i/>
          <w:sz w:val="18"/>
          <w:szCs w:val="18"/>
        </w:rPr>
        <w:t>N</w:t>
      </w:r>
      <w:r w:rsidRPr="00A1479F">
        <w:rPr>
          <w:rFonts w:ascii="Arial Narrow" w:hAnsi="Arial Narrow" w:cstheme="majorHAnsi"/>
          <w:i/>
          <w:sz w:val="18"/>
          <w:szCs w:val="18"/>
        </w:rPr>
        <w:t>ositelja projekta)</w:t>
      </w:r>
    </w:p>
    <w:p w14:paraId="66589C28" w14:textId="706B9AD9" w:rsidR="00A1479F" w:rsidRDefault="00A1479F" w:rsidP="00A1479F">
      <w:pPr>
        <w:tabs>
          <w:tab w:val="left" w:pos="5387"/>
        </w:tabs>
        <w:jc w:val="right"/>
        <w:rPr>
          <w:rFonts w:ascii="Arial Narrow" w:hAnsi="Arial Narrow" w:cstheme="majorHAnsi"/>
          <w:i/>
          <w:sz w:val="18"/>
          <w:szCs w:val="18"/>
        </w:rPr>
      </w:pPr>
    </w:p>
    <w:p w14:paraId="3A89D545" w14:textId="77777777" w:rsidR="00FF400D" w:rsidRPr="000965AB" w:rsidRDefault="00FF400D" w:rsidP="00614D78">
      <w:pPr>
        <w:rPr>
          <w:rFonts w:ascii="Arial Narrow" w:hAnsi="Arial Narrow"/>
        </w:rPr>
      </w:pPr>
    </w:p>
    <w:p w14:paraId="535885AA" w14:textId="77777777" w:rsidR="00603D23" w:rsidRPr="000965AB" w:rsidRDefault="00603D23" w:rsidP="00647843">
      <w:pPr>
        <w:spacing w:after="0" w:line="240" w:lineRule="auto"/>
        <w:rPr>
          <w:rFonts w:ascii="Arial Narrow" w:hAnsi="Arial Narrow"/>
        </w:rPr>
      </w:pPr>
    </w:p>
    <w:sectPr w:rsidR="00603D23" w:rsidRPr="000965AB" w:rsidSect="000E5BB0">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B07C" w14:textId="77777777" w:rsidR="00625CC2" w:rsidRDefault="00625CC2" w:rsidP="00603D23">
      <w:pPr>
        <w:spacing w:after="0" w:line="240" w:lineRule="auto"/>
      </w:pPr>
      <w:r>
        <w:separator/>
      </w:r>
    </w:p>
  </w:endnote>
  <w:endnote w:type="continuationSeparator" w:id="0">
    <w:p w14:paraId="0431FD2D" w14:textId="77777777" w:rsidR="00625CC2" w:rsidRDefault="00625CC2"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sz w:val="20"/>
      </w:rPr>
    </w:sdtEndPr>
    <w:sdtContent>
      <w:p w14:paraId="7AD4EF4A" w14:textId="77777777" w:rsidR="0071714A" w:rsidRPr="00D40EFB" w:rsidRDefault="0071714A">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F12B0E">
          <w:rPr>
            <w:noProof/>
            <w:sz w:val="20"/>
          </w:rPr>
          <w:t>4</w:t>
        </w:r>
        <w:r w:rsidRPr="00D40EFB">
          <w:rPr>
            <w:sz w:val="20"/>
          </w:rPr>
          <w:fldChar w:fldCharType="end"/>
        </w:r>
      </w:p>
    </w:sdtContent>
  </w:sdt>
  <w:p w14:paraId="55ECE1EB" w14:textId="5DD85372" w:rsidR="0071714A" w:rsidRPr="00707F0B" w:rsidRDefault="00707F0B">
    <w:pPr>
      <w:pStyle w:val="Podnoje"/>
      <w:rPr>
        <w:rFonts w:asciiTheme="majorHAnsi" w:hAnsiTheme="majorHAnsi"/>
        <w:sz w:val="20"/>
      </w:rPr>
    </w:pPr>
    <w:r w:rsidRPr="00CE2E23">
      <w:rPr>
        <w:rFonts w:asciiTheme="majorHAnsi" w:hAnsiTheme="majorHAnsi"/>
        <w:sz w:val="20"/>
      </w:rPr>
      <w:t xml:space="preserve">Verzija </w:t>
    </w:r>
    <w:r w:rsidR="00EB540E">
      <w:rPr>
        <w:rFonts w:asciiTheme="majorHAnsi" w:hAnsiTheme="majorHAnsi"/>
        <w:sz w:val="20"/>
      </w:rPr>
      <w:t>2</w:t>
    </w:r>
    <w:r w:rsidRPr="00CE2E23">
      <w:rPr>
        <w:rFonts w:asciiTheme="majorHAnsi" w:hAnsiTheme="majorHAnsi"/>
        <w:sz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822226"/>
      <w:docPartObj>
        <w:docPartGallery w:val="Page Numbers (Bottom of Page)"/>
        <w:docPartUnique/>
      </w:docPartObj>
    </w:sdtPr>
    <w:sdtEndPr>
      <w:rPr>
        <w:rFonts w:ascii="Calibri Light" w:hAnsi="Calibri Light"/>
        <w:sz w:val="20"/>
      </w:rPr>
    </w:sdtEndPr>
    <w:sdtContent>
      <w:p w14:paraId="00C1D15C" w14:textId="7DBF501C" w:rsidR="00D50256" w:rsidRPr="00D50256" w:rsidRDefault="00D50256">
        <w:pPr>
          <w:pStyle w:val="Podnoje"/>
          <w:jc w:val="right"/>
          <w:rPr>
            <w:rFonts w:ascii="Calibri Light" w:hAnsi="Calibri Light"/>
            <w:sz w:val="20"/>
          </w:rPr>
        </w:pPr>
        <w:r w:rsidRPr="00D50256">
          <w:rPr>
            <w:rFonts w:ascii="Calibri Light" w:hAnsi="Calibri Light"/>
            <w:sz w:val="20"/>
          </w:rPr>
          <w:fldChar w:fldCharType="begin"/>
        </w:r>
        <w:r w:rsidRPr="00D50256">
          <w:rPr>
            <w:rFonts w:ascii="Calibri Light" w:hAnsi="Calibri Light"/>
            <w:sz w:val="20"/>
          </w:rPr>
          <w:instrText>PAGE   \* MERGEFORMAT</w:instrText>
        </w:r>
        <w:r w:rsidRPr="00D50256">
          <w:rPr>
            <w:rFonts w:ascii="Calibri Light" w:hAnsi="Calibri Light"/>
            <w:sz w:val="20"/>
          </w:rPr>
          <w:fldChar w:fldCharType="separate"/>
        </w:r>
        <w:r w:rsidR="003570A6">
          <w:rPr>
            <w:rFonts w:ascii="Calibri Light" w:hAnsi="Calibri Light"/>
            <w:noProof/>
            <w:sz w:val="20"/>
          </w:rPr>
          <w:t>1</w:t>
        </w:r>
        <w:r w:rsidRPr="00D50256">
          <w:rPr>
            <w:rFonts w:ascii="Calibri Light" w:hAnsi="Calibri Light"/>
            <w:sz w:val="20"/>
          </w:rPr>
          <w:fldChar w:fldCharType="end"/>
        </w:r>
      </w:p>
    </w:sdtContent>
  </w:sdt>
  <w:p w14:paraId="655757D1" w14:textId="23DE7698" w:rsidR="00D50256" w:rsidRPr="00CE2E23" w:rsidRDefault="00CE2E23">
    <w:pPr>
      <w:pStyle w:val="Podnoje"/>
      <w:rPr>
        <w:rFonts w:asciiTheme="majorHAnsi" w:hAnsiTheme="majorHAnsi"/>
        <w:sz w:val="20"/>
      </w:rPr>
    </w:pPr>
    <w:r w:rsidRPr="00CE2E23">
      <w:rPr>
        <w:rFonts w:asciiTheme="majorHAnsi" w:hAnsiTheme="majorHAnsi"/>
        <w:sz w:val="20"/>
      </w:rPr>
      <w:t xml:space="preserve">Verzija </w:t>
    </w:r>
    <w:r w:rsidR="00131ACE">
      <w:rPr>
        <w:rFonts w:asciiTheme="majorHAnsi" w:hAnsiTheme="majorHAnsi"/>
        <w:sz w:val="20"/>
      </w:rPr>
      <w:t>2</w:t>
    </w:r>
    <w:r w:rsidRPr="00CE2E23">
      <w:rPr>
        <w:rFonts w:asciiTheme="majorHAnsi" w:hAnsiTheme="majorHAnsi"/>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F60A" w14:textId="77777777" w:rsidR="00625CC2" w:rsidRDefault="00625CC2" w:rsidP="00603D23">
      <w:pPr>
        <w:spacing w:after="0" w:line="240" w:lineRule="auto"/>
      </w:pPr>
      <w:r>
        <w:separator/>
      </w:r>
    </w:p>
  </w:footnote>
  <w:footnote w:type="continuationSeparator" w:id="0">
    <w:p w14:paraId="1FC3DFA1" w14:textId="77777777" w:rsidR="00625CC2" w:rsidRDefault="00625CC2" w:rsidP="00603D23">
      <w:pPr>
        <w:spacing w:after="0" w:line="240" w:lineRule="auto"/>
      </w:pPr>
      <w:r>
        <w:continuationSeparator/>
      </w:r>
    </w:p>
  </w:footnote>
  <w:footnote w:id="1">
    <w:p w14:paraId="0BBD41A8" w14:textId="6ECBD98B" w:rsidR="00707F0B" w:rsidRPr="00EE20B5" w:rsidRDefault="00707F0B" w:rsidP="00707F0B">
      <w:pPr>
        <w:pStyle w:val="Tekstfusnote"/>
        <w:jc w:val="both"/>
        <w:rPr>
          <w:rFonts w:ascii="Arial Narrow" w:hAnsi="Arial Narrow"/>
        </w:rPr>
      </w:pPr>
      <w:r w:rsidRPr="00EE20B5">
        <w:rPr>
          <w:rStyle w:val="Referencafusnote"/>
          <w:rFonts w:ascii="Arial Narrow" w:hAnsi="Arial Narrow"/>
        </w:rPr>
        <w:footnoteRef/>
      </w:r>
      <w:r w:rsidRPr="00EE20B5">
        <w:rPr>
          <w:rFonts w:ascii="Arial Narrow" w:hAnsi="Arial Narrow"/>
        </w:rPr>
        <w:t xml:space="preserve"> Pravilnik o uvjetima, kriterijima, načinu odabira, financiranja i provedbe lokalnih razvojnih strategija u ribarstvu („Narodne novine“ </w:t>
      </w:r>
      <w:r w:rsidRPr="00EE20B5">
        <w:rPr>
          <w:rFonts w:ascii="Arial Narrow" w:hAnsi="Arial Narrow" w:cs="Arial"/>
          <w:caps/>
        </w:rPr>
        <w:t>27/2019</w:t>
      </w:r>
      <w:r w:rsidR="00D727BC">
        <w:rPr>
          <w:rFonts w:ascii="Arial Narrow" w:hAnsi="Arial Narrow" w:cs="Arial"/>
          <w:caps/>
        </w:rPr>
        <w:t>, 77/2020</w:t>
      </w:r>
      <w:r w:rsidR="00D06EE5">
        <w:rPr>
          <w:rFonts w:ascii="Arial Narrow" w:hAnsi="Arial Narrow" w:cs="Arial"/>
          <w:caps/>
        </w:rPr>
        <w:t xml:space="preserve">, 74/2022 </w:t>
      </w:r>
      <w:r w:rsidR="00D06EE5" w:rsidRPr="00EE20B5">
        <w:rPr>
          <w:rFonts w:ascii="Arial Narrow" w:hAnsi="Arial Narrow"/>
        </w:rPr>
        <w:t>i</w:t>
      </w:r>
      <w:r w:rsidR="00D06EE5">
        <w:rPr>
          <w:rFonts w:ascii="Arial Narrow" w:hAnsi="Arial Narrow"/>
        </w:rPr>
        <w:t xml:space="preserve"> 08/2023</w:t>
      </w:r>
      <w:r w:rsidRPr="00EE20B5">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001F50" w:rsidRPr="00130D3E" w14:paraId="07710FA6" w14:textId="77777777" w:rsidTr="008906A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1A9B4DB" w14:textId="77777777" w:rsidR="00001F50" w:rsidRPr="00130D3E" w:rsidRDefault="00001F50" w:rsidP="00001F50">
          <w:pPr>
            <w:pStyle w:val="Podnoje"/>
            <w:jc w:val="center"/>
            <w:rPr>
              <w:noProof/>
              <w:color w:val="auto"/>
            </w:rPr>
          </w:pPr>
          <w:r w:rsidRPr="00130D3E">
            <w:rPr>
              <w:noProof/>
            </w:rPr>
            <w:drawing>
              <wp:inline distT="0" distB="0" distL="0" distR="0" wp14:anchorId="1772068F" wp14:editId="0C7258B8">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68C177E" w14:textId="77777777" w:rsidR="00001F50" w:rsidRPr="00130D3E" w:rsidRDefault="00001F50" w:rsidP="00001F50">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76DFFD6"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9C24A3C" wp14:editId="19BD5585">
                <wp:extent cx="1314450" cy="438150"/>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1FC7E05"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E43C9E0" wp14:editId="59A45371">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7B7861" w14:textId="7953CE20" w:rsidR="00001F50" w:rsidRPr="00130D3E" w:rsidRDefault="00EE20B5"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F17A906" wp14:editId="69BC0758">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1C61719" w14:textId="4F489E8E" w:rsidR="00001F50" w:rsidRPr="00130D3E" w:rsidRDefault="00001F50" w:rsidP="00001F5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F4518B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EE20B5" w:rsidRPr="00130D3E" w14:paraId="2461560A" w14:textId="77777777" w:rsidTr="00D724B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0C74B0EF" w14:textId="77777777" w:rsidR="00EE20B5" w:rsidRPr="00130D3E" w:rsidRDefault="00EE20B5" w:rsidP="00EE20B5">
          <w:pPr>
            <w:pStyle w:val="Podnoje"/>
            <w:jc w:val="center"/>
            <w:rPr>
              <w:noProof/>
              <w:color w:val="auto"/>
            </w:rPr>
          </w:pPr>
          <w:r w:rsidRPr="00130D3E">
            <w:rPr>
              <w:noProof/>
            </w:rPr>
            <w:drawing>
              <wp:inline distT="0" distB="0" distL="0" distR="0" wp14:anchorId="452E94C6" wp14:editId="270E5349">
                <wp:extent cx="647700" cy="438150"/>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3B47C8A" w14:textId="77777777" w:rsidR="00EE20B5" w:rsidRPr="00130D3E" w:rsidRDefault="00EE20B5" w:rsidP="00EE20B5">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E1AB16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B9DEBD0" wp14:editId="246C71AA">
                <wp:extent cx="1314450" cy="438150"/>
                <wp:effectExtent l="0" t="0" r="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115364F"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F515E32" wp14:editId="1F97A365">
                <wp:extent cx="809625" cy="409575"/>
                <wp:effectExtent l="0" t="0" r="9525" b="9525"/>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5D11F7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7641DA7" wp14:editId="76D25FD7">
                <wp:extent cx="687628" cy="1133021"/>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2B1A705" w14:textId="77777777" w:rsidR="00EE20B5" w:rsidRPr="00130D3E" w:rsidRDefault="00EE20B5" w:rsidP="00EE20B5">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570A022"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81773963">
    <w:abstractNumId w:val="20"/>
  </w:num>
  <w:num w:numId="2" w16cid:durableId="73549599">
    <w:abstractNumId w:val="4"/>
  </w:num>
  <w:num w:numId="3" w16cid:durableId="321008451">
    <w:abstractNumId w:val="6"/>
  </w:num>
  <w:num w:numId="4" w16cid:durableId="297614246">
    <w:abstractNumId w:val="9"/>
  </w:num>
  <w:num w:numId="5" w16cid:durableId="446316171">
    <w:abstractNumId w:val="11"/>
  </w:num>
  <w:num w:numId="6" w16cid:durableId="1719817929">
    <w:abstractNumId w:val="0"/>
  </w:num>
  <w:num w:numId="7" w16cid:durableId="1740596650">
    <w:abstractNumId w:val="21"/>
  </w:num>
  <w:num w:numId="8" w16cid:durableId="125588131">
    <w:abstractNumId w:val="14"/>
  </w:num>
  <w:num w:numId="9" w16cid:durableId="762382478">
    <w:abstractNumId w:val="15"/>
  </w:num>
  <w:num w:numId="10" w16cid:durableId="1264721987">
    <w:abstractNumId w:val="3"/>
  </w:num>
  <w:num w:numId="11" w16cid:durableId="1049960301">
    <w:abstractNumId w:val="23"/>
  </w:num>
  <w:num w:numId="12" w16cid:durableId="477966033">
    <w:abstractNumId w:val="25"/>
  </w:num>
  <w:num w:numId="13" w16cid:durableId="1736322113">
    <w:abstractNumId w:val="17"/>
  </w:num>
  <w:num w:numId="14" w16cid:durableId="627128338">
    <w:abstractNumId w:val="24"/>
  </w:num>
  <w:num w:numId="15" w16cid:durableId="1708293340">
    <w:abstractNumId w:val="8"/>
  </w:num>
  <w:num w:numId="16" w16cid:durableId="1302344499">
    <w:abstractNumId w:val="10"/>
  </w:num>
  <w:num w:numId="17" w16cid:durableId="1081021114">
    <w:abstractNumId w:val="22"/>
  </w:num>
  <w:num w:numId="18" w16cid:durableId="571039515">
    <w:abstractNumId w:val="12"/>
  </w:num>
  <w:num w:numId="19" w16cid:durableId="2072190527">
    <w:abstractNumId w:val="19"/>
  </w:num>
  <w:num w:numId="20" w16cid:durableId="1543522427">
    <w:abstractNumId w:val="7"/>
  </w:num>
  <w:num w:numId="21" w16cid:durableId="2136831319">
    <w:abstractNumId w:val="5"/>
  </w:num>
  <w:num w:numId="22" w16cid:durableId="1570798442">
    <w:abstractNumId w:val="16"/>
  </w:num>
  <w:num w:numId="23" w16cid:durableId="755057273">
    <w:abstractNumId w:val="2"/>
  </w:num>
  <w:num w:numId="24" w16cid:durableId="52781036">
    <w:abstractNumId w:val="18"/>
  </w:num>
  <w:num w:numId="25" w16cid:durableId="1391807790">
    <w:abstractNumId w:val="1"/>
  </w:num>
  <w:num w:numId="26" w16cid:durableId="116616598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309CA"/>
    <w:rsid w:val="00053B97"/>
    <w:rsid w:val="000833DD"/>
    <w:rsid w:val="00087EDA"/>
    <w:rsid w:val="000959F4"/>
    <w:rsid w:val="000965AB"/>
    <w:rsid w:val="000A07AE"/>
    <w:rsid w:val="000C5E12"/>
    <w:rsid w:val="000E5BB0"/>
    <w:rsid w:val="001050A7"/>
    <w:rsid w:val="00131ACE"/>
    <w:rsid w:val="00141FD9"/>
    <w:rsid w:val="00171515"/>
    <w:rsid w:val="001B17DA"/>
    <w:rsid w:val="001F5CB0"/>
    <w:rsid w:val="00203756"/>
    <w:rsid w:val="002045C3"/>
    <w:rsid w:val="00234224"/>
    <w:rsid w:val="002500A9"/>
    <w:rsid w:val="0025259E"/>
    <w:rsid w:val="0025710B"/>
    <w:rsid w:val="0026490C"/>
    <w:rsid w:val="00290A67"/>
    <w:rsid w:val="002D15D6"/>
    <w:rsid w:val="00302858"/>
    <w:rsid w:val="00326891"/>
    <w:rsid w:val="00332AA0"/>
    <w:rsid w:val="00343323"/>
    <w:rsid w:val="003570A6"/>
    <w:rsid w:val="00380365"/>
    <w:rsid w:val="00387557"/>
    <w:rsid w:val="00396333"/>
    <w:rsid w:val="003E1685"/>
    <w:rsid w:val="003E5D2B"/>
    <w:rsid w:val="0042481B"/>
    <w:rsid w:val="00437151"/>
    <w:rsid w:val="00443F0B"/>
    <w:rsid w:val="004457D3"/>
    <w:rsid w:val="00451B7F"/>
    <w:rsid w:val="00456530"/>
    <w:rsid w:val="00471965"/>
    <w:rsid w:val="004B536B"/>
    <w:rsid w:val="004D34E2"/>
    <w:rsid w:val="004E412F"/>
    <w:rsid w:val="00522820"/>
    <w:rsid w:val="00537F26"/>
    <w:rsid w:val="00545F47"/>
    <w:rsid w:val="0057120F"/>
    <w:rsid w:val="00593A7E"/>
    <w:rsid w:val="00596AEF"/>
    <w:rsid w:val="005B5BF2"/>
    <w:rsid w:val="005E15D3"/>
    <w:rsid w:val="005E698D"/>
    <w:rsid w:val="005F481A"/>
    <w:rsid w:val="00603D23"/>
    <w:rsid w:val="00614D78"/>
    <w:rsid w:val="006165A0"/>
    <w:rsid w:val="00625CC2"/>
    <w:rsid w:val="00647843"/>
    <w:rsid w:val="00670FBF"/>
    <w:rsid w:val="00695A72"/>
    <w:rsid w:val="00696071"/>
    <w:rsid w:val="006B5F0B"/>
    <w:rsid w:val="006C5570"/>
    <w:rsid w:val="006D12F8"/>
    <w:rsid w:val="006D37FC"/>
    <w:rsid w:val="00700702"/>
    <w:rsid w:val="00707F0B"/>
    <w:rsid w:val="007131FB"/>
    <w:rsid w:val="0071714A"/>
    <w:rsid w:val="00722228"/>
    <w:rsid w:val="00731604"/>
    <w:rsid w:val="00737C84"/>
    <w:rsid w:val="00750CCF"/>
    <w:rsid w:val="00755BEB"/>
    <w:rsid w:val="007719A6"/>
    <w:rsid w:val="007761A7"/>
    <w:rsid w:val="007962B7"/>
    <w:rsid w:val="00796D47"/>
    <w:rsid w:val="007C67F3"/>
    <w:rsid w:val="007C6D97"/>
    <w:rsid w:val="007D3DFD"/>
    <w:rsid w:val="007E150A"/>
    <w:rsid w:val="007E4F54"/>
    <w:rsid w:val="00835C13"/>
    <w:rsid w:val="00842BB8"/>
    <w:rsid w:val="00846FD6"/>
    <w:rsid w:val="00854B39"/>
    <w:rsid w:val="00863560"/>
    <w:rsid w:val="0087488D"/>
    <w:rsid w:val="008906A6"/>
    <w:rsid w:val="00894738"/>
    <w:rsid w:val="008A4DA9"/>
    <w:rsid w:val="008C32E7"/>
    <w:rsid w:val="008E2285"/>
    <w:rsid w:val="00931EC7"/>
    <w:rsid w:val="00933002"/>
    <w:rsid w:val="00940976"/>
    <w:rsid w:val="00997ABC"/>
    <w:rsid w:val="009A7227"/>
    <w:rsid w:val="009B281F"/>
    <w:rsid w:val="009C0219"/>
    <w:rsid w:val="009E53B8"/>
    <w:rsid w:val="009E7385"/>
    <w:rsid w:val="00A1479F"/>
    <w:rsid w:val="00A242DA"/>
    <w:rsid w:val="00A26E1B"/>
    <w:rsid w:val="00A425A7"/>
    <w:rsid w:val="00A53567"/>
    <w:rsid w:val="00AA3572"/>
    <w:rsid w:val="00AC6797"/>
    <w:rsid w:val="00AD19C8"/>
    <w:rsid w:val="00AD6710"/>
    <w:rsid w:val="00AF5225"/>
    <w:rsid w:val="00B0412F"/>
    <w:rsid w:val="00B100AF"/>
    <w:rsid w:val="00B10A35"/>
    <w:rsid w:val="00B1741E"/>
    <w:rsid w:val="00B33C4E"/>
    <w:rsid w:val="00B71E9C"/>
    <w:rsid w:val="00B773E6"/>
    <w:rsid w:val="00BE7D01"/>
    <w:rsid w:val="00C007F4"/>
    <w:rsid w:val="00C0332B"/>
    <w:rsid w:val="00C058D5"/>
    <w:rsid w:val="00C132DB"/>
    <w:rsid w:val="00C3407F"/>
    <w:rsid w:val="00C71F57"/>
    <w:rsid w:val="00C828A2"/>
    <w:rsid w:val="00C90061"/>
    <w:rsid w:val="00C95083"/>
    <w:rsid w:val="00CA7F6A"/>
    <w:rsid w:val="00CB306D"/>
    <w:rsid w:val="00CC1519"/>
    <w:rsid w:val="00CD575A"/>
    <w:rsid w:val="00CE2E23"/>
    <w:rsid w:val="00CE75EB"/>
    <w:rsid w:val="00D023BD"/>
    <w:rsid w:val="00D049BC"/>
    <w:rsid w:val="00D06EE5"/>
    <w:rsid w:val="00D15A0B"/>
    <w:rsid w:val="00D16470"/>
    <w:rsid w:val="00D17873"/>
    <w:rsid w:val="00D32FEA"/>
    <w:rsid w:val="00D40EFB"/>
    <w:rsid w:val="00D50256"/>
    <w:rsid w:val="00D579E1"/>
    <w:rsid w:val="00D6278B"/>
    <w:rsid w:val="00D727BC"/>
    <w:rsid w:val="00D977B9"/>
    <w:rsid w:val="00DC1454"/>
    <w:rsid w:val="00DE1E9C"/>
    <w:rsid w:val="00E0042C"/>
    <w:rsid w:val="00E142C8"/>
    <w:rsid w:val="00E320DA"/>
    <w:rsid w:val="00E34A89"/>
    <w:rsid w:val="00E45B72"/>
    <w:rsid w:val="00E7504A"/>
    <w:rsid w:val="00E77281"/>
    <w:rsid w:val="00E86552"/>
    <w:rsid w:val="00E97E8F"/>
    <w:rsid w:val="00EA1D10"/>
    <w:rsid w:val="00EB540E"/>
    <w:rsid w:val="00ED03D7"/>
    <w:rsid w:val="00EE20B5"/>
    <w:rsid w:val="00EE294A"/>
    <w:rsid w:val="00EE6F26"/>
    <w:rsid w:val="00F12B0E"/>
    <w:rsid w:val="00F20C7C"/>
    <w:rsid w:val="00F274C1"/>
    <w:rsid w:val="00F602D4"/>
    <w:rsid w:val="00F74667"/>
    <w:rsid w:val="00F96E0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AD85"/>
  <w15:docId w15:val="{C1EA9A88-B3F1-4EF7-88A0-5B2CBFFE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6A"/>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0156-B7D8-41E9-B777-F97E0E39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Pages>
  <Words>1500</Words>
  <Characters>8556</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Jana Šain, FLAG Pinna nobilis</cp:lastModifiedBy>
  <cp:revision>21</cp:revision>
  <dcterms:created xsi:type="dcterms:W3CDTF">2019-08-04T10:16:00Z</dcterms:created>
  <dcterms:modified xsi:type="dcterms:W3CDTF">2023-01-31T13:16:00Z</dcterms:modified>
</cp:coreProperties>
</file>